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5982"/>
        <w:gridCol w:w="3589"/>
      </w:tblGrid>
      <w:tr w:rsidR="006C00D7" w:rsidRPr="008253C8">
        <w:tc>
          <w:tcPr>
            <w:tcW w:w="3125" w:type="pct"/>
            <w:tcMar>
              <w:top w:w="0" w:type="dxa"/>
              <w:left w:w="108" w:type="dxa"/>
              <w:bottom w:w="0" w:type="dxa"/>
              <w:right w:w="108" w:type="dxa"/>
            </w:tcMar>
            <w:hideMark/>
          </w:tcPr>
          <w:p w:rsidR="00900B52" w:rsidRPr="008253C8" w:rsidRDefault="00900B52">
            <w:pPr>
              <w:ind w:firstLine="0"/>
              <w:rPr>
                <w:rFonts w:ascii="Times New Roman" w:hAnsi="Times New Roman" w:cs="Times New Roman"/>
              </w:rPr>
            </w:pPr>
            <w:r w:rsidRPr="008253C8">
              <w:rPr>
                <w:rFonts w:ascii="Times New Roman" w:hAnsi="Times New Roman" w:cs="Times New Roman"/>
              </w:rPr>
              <w:t> </w:t>
            </w:r>
          </w:p>
        </w:tc>
        <w:tc>
          <w:tcPr>
            <w:tcW w:w="1875" w:type="pct"/>
            <w:tcMar>
              <w:top w:w="0" w:type="dxa"/>
              <w:left w:w="108" w:type="dxa"/>
              <w:bottom w:w="0" w:type="dxa"/>
              <w:right w:w="108" w:type="dxa"/>
            </w:tcMar>
            <w:hideMark/>
          </w:tcPr>
          <w:p w:rsidR="00900B52" w:rsidRPr="008253C8" w:rsidRDefault="005E7F69" w:rsidP="008929D5">
            <w:pPr>
              <w:ind w:firstLine="0"/>
              <w:jc w:val="left"/>
              <w:rPr>
                <w:rFonts w:ascii="Times New Roman" w:hAnsi="Times New Roman" w:cs="Times New Roman"/>
              </w:rPr>
            </w:pPr>
            <w:r w:rsidRPr="008253C8">
              <w:rPr>
                <w:rFonts w:ascii="Times New Roman" w:hAnsi="Times New Roman" w:cs="Times New Roman"/>
                <w:lang w:val="ky-KG"/>
              </w:rPr>
              <w:t xml:space="preserve">Жалал-Абад </w:t>
            </w:r>
            <w:r w:rsidR="00900B52" w:rsidRPr="008253C8">
              <w:rPr>
                <w:rFonts w:ascii="Times New Roman" w:hAnsi="Times New Roman" w:cs="Times New Roman"/>
              </w:rPr>
              <w:t xml:space="preserve"> шаардык кеңештин</w:t>
            </w:r>
            <w:r w:rsidR="008929D5" w:rsidRPr="008253C8">
              <w:rPr>
                <w:rFonts w:ascii="Times New Roman" w:hAnsi="Times New Roman" w:cs="Times New Roman"/>
              </w:rPr>
              <w:t xml:space="preserve"> 14.02.2024-жылдагы кезексиз </w:t>
            </w:r>
            <w:r w:rsidR="008929D5" w:rsidRPr="008253C8">
              <w:rPr>
                <w:rFonts w:ascii="Times New Roman" w:hAnsi="Times New Roman" w:cs="Times New Roman"/>
                <w:lang w:val="en-US"/>
              </w:rPr>
              <w:t>XXXVII</w:t>
            </w:r>
            <w:r w:rsidR="008929D5" w:rsidRPr="008253C8">
              <w:rPr>
                <w:rFonts w:ascii="Times New Roman" w:hAnsi="Times New Roman" w:cs="Times New Roman"/>
              </w:rPr>
              <w:t xml:space="preserve"> сессиясынын №1-токтомуна №1-тиркеме</w:t>
            </w:r>
          </w:p>
          <w:p w:rsidR="00900B52" w:rsidRPr="008253C8" w:rsidRDefault="00900B52">
            <w:pPr>
              <w:ind w:firstLine="0"/>
              <w:rPr>
                <w:rFonts w:ascii="Times New Roman" w:hAnsi="Times New Roman" w:cs="Times New Roman"/>
              </w:rPr>
            </w:pPr>
            <w:r w:rsidRPr="008253C8">
              <w:rPr>
                <w:rFonts w:ascii="Times New Roman" w:hAnsi="Times New Roman" w:cs="Times New Roman"/>
              </w:rPr>
              <w:t> </w:t>
            </w:r>
          </w:p>
        </w:tc>
      </w:tr>
    </w:tbl>
    <w:p w:rsidR="008253C8" w:rsidRPr="008253C8" w:rsidRDefault="005E7F69" w:rsidP="008253C8">
      <w:pPr>
        <w:pStyle w:val="a9"/>
        <w:spacing w:after="0"/>
        <w:rPr>
          <w:rFonts w:ascii="Times New Roman" w:hAnsi="Times New Roman" w:cs="Times New Roman"/>
          <w:sz w:val="24"/>
          <w:szCs w:val="24"/>
        </w:rPr>
      </w:pPr>
      <w:r w:rsidRPr="008253C8">
        <w:rPr>
          <w:rFonts w:ascii="Times New Roman" w:hAnsi="Times New Roman" w:cs="Times New Roman"/>
          <w:sz w:val="24"/>
          <w:szCs w:val="24"/>
          <w:lang w:val="ky-KG"/>
        </w:rPr>
        <w:t>Жалал-Абад</w:t>
      </w:r>
      <w:r w:rsidR="00900B52" w:rsidRPr="008253C8">
        <w:rPr>
          <w:rFonts w:ascii="Times New Roman" w:hAnsi="Times New Roman" w:cs="Times New Roman"/>
          <w:sz w:val="24"/>
          <w:szCs w:val="24"/>
          <w:lang w:val="ky-KG"/>
        </w:rPr>
        <w:t xml:space="preserve"> шаарынын мэриясынын Муниципалдык аймактык башкар</w:t>
      </w:r>
      <w:r w:rsidRPr="008253C8">
        <w:rPr>
          <w:rFonts w:ascii="Times New Roman" w:hAnsi="Times New Roman" w:cs="Times New Roman"/>
          <w:sz w:val="24"/>
          <w:szCs w:val="24"/>
          <w:lang w:val="ky-KG"/>
        </w:rPr>
        <w:t xml:space="preserve">уулары </w:t>
      </w:r>
      <w:r w:rsidR="001B01E8" w:rsidRPr="008253C8">
        <w:rPr>
          <w:rFonts w:ascii="Times New Roman" w:hAnsi="Times New Roman" w:cs="Times New Roman"/>
          <w:sz w:val="24"/>
          <w:szCs w:val="24"/>
          <w:lang w:val="ky-KG"/>
        </w:rPr>
        <w:t xml:space="preserve"> жөнүндө</w:t>
      </w:r>
      <w:r w:rsidR="008253C8" w:rsidRPr="008253C8">
        <w:rPr>
          <w:rFonts w:ascii="Times New Roman" w:hAnsi="Times New Roman" w:cs="Times New Roman"/>
          <w:sz w:val="24"/>
          <w:szCs w:val="24"/>
        </w:rPr>
        <w:t xml:space="preserve"> </w:t>
      </w:r>
    </w:p>
    <w:p w:rsidR="008253C8" w:rsidRDefault="008253C8" w:rsidP="008253C8">
      <w:pPr>
        <w:pStyle w:val="a9"/>
        <w:spacing w:after="0"/>
        <w:rPr>
          <w:rFonts w:ascii="Times New Roman" w:hAnsi="Times New Roman" w:cs="Times New Roman"/>
          <w:sz w:val="24"/>
          <w:szCs w:val="24"/>
        </w:rPr>
      </w:pPr>
    </w:p>
    <w:p w:rsidR="00900B52" w:rsidRPr="008253C8" w:rsidRDefault="001B01E8" w:rsidP="008253C8">
      <w:pPr>
        <w:pStyle w:val="a9"/>
        <w:spacing w:after="0"/>
        <w:rPr>
          <w:rFonts w:ascii="Times New Roman" w:hAnsi="Times New Roman" w:cs="Times New Roman"/>
          <w:sz w:val="24"/>
          <w:szCs w:val="24"/>
          <w:lang w:val="ky-KG"/>
        </w:rPr>
      </w:pPr>
      <w:r w:rsidRPr="008253C8">
        <w:rPr>
          <w:rFonts w:ascii="Times New Roman" w:hAnsi="Times New Roman" w:cs="Times New Roman"/>
          <w:sz w:val="24"/>
          <w:szCs w:val="24"/>
          <w:lang w:val="ky-KG"/>
        </w:rPr>
        <w:t>ЖОБО</w:t>
      </w:r>
    </w:p>
    <w:p w:rsidR="006C3816" w:rsidRPr="008253C8" w:rsidRDefault="006C3816" w:rsidP="008253C8">
      <w:pPr>
        <w:pStyle w:val="a9"/>
        <w:spacing w:after="0"/>
        <w:rPr>
          <w:rFonts w:ascii="Times New Roman" w:hAnsi="Times New Roman" w:cs="Times New Roman"/>
          <w:sz w:val="24"/>
          <w:szCs w:val="24"/>
          <w:lang w:val="ky-KG"/>
        </w:rPr>
      </w:pP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I. Жалпы жоболор</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II. МАБнын негизги милдеттери жана функциялар</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III. МАБнын ыйгарым укуктары</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IV. МАБнын түзүмү жана штаттык саны</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V. МАБнын иш-аракетин уюштуруу жана контролдоо</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VI. Эсепке алуу жана отчеттуулук</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VII. МАБны материалдык-финансылык жактан камсыздоо</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VIII. Эмгек мамилелери</w:t>
      </w:r>
    </w:p>
    <w:p w:rsidR="00900B52" w:rsidRPr="008253C8" w:rsidRDefault="00900B52" w:rsidP="008253C8">
      <w:pPr>
        <w:tabs>
          <w:tab w:val="left" w:pos="5336"/>
        </w:tabs>
        <w:spacing w:after="0"/>
        <w:rPr>
          <w:rFonts w:ascii="Times New Roman" w:hAnsi="Times New Roman" w:cs="Times New Roman"/>
        </w:rPr>
      </w:pPr>
      <w:r w:rsidRPr="008253C8">
        <w:rPr>
          <w:rFonts w:ascii="Times New Roman" w:hAnsi="Times New Roman" w:cs="Times New Roman"/>
        </w:rPr>
        <w:t>IX. МАБны кайрадан уюштуруу жана жоюу</w:t>
      </w:r>
      <w:r w:rsidR="006C3816" w:rsidRPr="008253C8">
        <w:rPr>
          <w:rFonts w:ascii="Times New Roman" w:hAnsi="Times New Roman" w:cs="Times New Roman"/>
        </w:rPr>
        <w:tab/>
      </w:r>
    </w:p>
    <w:p w:rsidR="006C3816" w:rsidRPr="008253C8" w:rsidRDefault="006C3816" w:rsidP="008253C8">
      <w:pPr>
        <w:tabs>
          <w:tab w:val="left" w:pos="5336"/>
        </w:tabs>
        <w:spacing w:after="0"/>
        <w:rPr>
          <w:rFonts w:ascii="Times New Roman" w:hAnsi="Times New Roman" w:cs="Times New Roman"/>
        </w:rPr>
      </w:pPr>
    </w:p>
    <w:p w:rsidR="00900B52" w:rsidRPr="008253C8" w:rsidRDefault="00900B52" w:rsidP="008253C8">
      <w:pPr>
        <w:pStyle w:val="2"/>
        <w:numPr>
          <w:ilvl w:val="0"/>
          <w:numId w:val="1"/>
        </w:numPr>
        <w:spacing w:before="0"/>
        <w:rPr>
          <w:rFonts w:ascii="Times New Roman" w:eastAsia="Times New Roman" w:hAnsi="Times New Roman" w:cs="Times New Roman"/>
        </w:rPr>
      </w:pPr>
      <w:r w:rsidRPr="008253C8">
        <w:rPr>
          <w:rFonts w:ascii="Times New Roman" w:eastAsia="Times New Roman" w:hAnsi="Times New Roman" w:cs="Times New Roman"/>
        </w:rPr>
        <w:t>Жалпы жоболор</w:t>
      </w:r>
    </w:p>
    <w:p w:rsidR="00E83F73" w:rsidRPr="008253C8" w:rsidRDefault="00E83F73" w:rsidP="008253C8">
      <w:pPr>
        <w:pStyle w:val="2"/>
        <w:spacing w:before="0"/>
        <w:ind w:left="1080"/>
        <w:jc w:val="both"/>
        <w:rPr>
          <w:rFonts w:ascii="Times New Roman" w:eastAsia="Times New Roman" w:hAnsi="Times New Roman" w:cs="Times New Roman"/>
        </w:rPr>
      </w:pP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 xml:space="preserve">Бул жобо </w:t>
      </w:r>
      <w:r w:rsidR="005E7F69" w:rsidRPr="008253C8">
        <w:rPr>
          <w:rFonts w:ascii="Times New Roman" w:hAnsi="Times New Roman" w:cs="Times New Roman"/>
        </w:rPr>
        <w:t>Жалал-Абад</w:t>
      </w:r>
      <w:r w:rsidRPr="008253C8">
        <w:rPr>
          <w:rFonts w:ascii="Times New Roman" w:hAnsi="Times New Roman" w:cs="Times New Roman"/>
        </w:rPr>
        <w:t xml:space="preserve"> шаарынын Муниципалдык аймактык башкар</w:t>
      </w:r>
      <w:r w:rsidR="005E7F69" w:rsidRPr="008253C8">
        <w:rPr>
          <w:rFonts w:ascii="Times New Roman" w:hAnsi="Times New Roman" w:cs="Times New Roman"/>
          <w:lang w:val="ky-KG"/>
        </w:rPr>
        <w:t>уусу</w:t>
      </w:r>
      <w:r w:rsidRPr="008253C8">
        <w:rPr>
          <w:rFonts w:ascii="Times New Roman" w:hAnsi="Times New Roman" w:cs="Times New Roman"/>
        </w:rPr>
        <w:t xml:space="preserve"> (мындан ары - МАБ) түзүүнүн жалпы тартибин, иш-аракетин белгилейт жана укуктук статусун аныктайт. Бул жобо Кыргыз Республикасынын жергиликтүү өз алдынча башкаруу мыйзамдарына ылайык иште</w:t>
      </w:r>
      <w:r w:rsidR="00E153B0" w:rsidRPr="008253C8">
        <w:rPr>
          <w:rFonts w:ascii="Times New Roman" w:hAnsi="Times New Roman" w:cs="Times New Roman"/>
          <w:lang w:val="ky-KG"/>
        </w:rPr>
        <w:t>ли</w:t>
      </w:r>
      <w:r w:rsidRPr="008253C8">
        <w:rPr>
          <w:rFonts w:ascii="Times New Roman" w:hAnsi="Times New Roman" w:cs="Times New Roman"/>
        </w:rPr>
        <w:t>п чыкты.</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 xml:space="preserve">1. МАБы </w:t>
      </w:r>
      <w:r w:rsidR="005E7F69" w:rsidRPr="008253C8">
        <w:rPr>
          <w:rFonts w:ascii="Times New Roman" w:hAnsi="Times New Roman" w:cs="Times New Roman"/>
        </w:rPr>
        <w:t>Жалал-Абад</w:t>
      </w:r>
      <w:r w:rsidRPr="008253C8">
        <w:rPr>
          <w:rFonts w:ascii="Times New Roman" w:hAnsi="Times New Roman" w:cs="Times New Roman"/>
        </w:rPr>
        <w:t xml:space="preserve"> шаардык мэриясы тарабынан, жергиликтүү ма</w:t>
      </w:r>
      <w:r w:rsidR="006C3816" w:rsidRPr="008253C8">
        <w:rPr>
          <w:rFonts w:ascii="Times New Roman" w:hAnsi="Times New Roman" w:cs="Times New Roman"/>
        </w:rPr>
        <w:t xml:space="preserve">анидеги маселелерди чечүү жана </w:t>
      </w:r>
      <w:r w:rsidRPr="008253C8">
        <w:rPr>
          <w:rFonts w:ascii="Times New Roman" w:hAnsi="Times New Roman" w:cs="Times New Roman"/>
        </w:rPr>
        <w:t>ыйга</w:t>
      </w:r>
      <w:r w:rsidR="00E153B0" w:rsidRPr="008253C8">
        <w:rPr>
          <w:rFonts w:ascii="Times New Roman" w:hAnsi="Times New Roman" w:cs="Times New Roman"/>
        </w:rPr>
        <w:t xml:space="preserve">рылган функцияларды аткаруу </w:t>
      </w:r>
      <w:r w:rsidR="00E153B0" w:rsidRPr="008253C8">
        <w:rPr>
          <w:rFonts w:ascii="Times New Roman" w:hAnsi="Times New Roman" w:cs="Times New Roman"/>
          <w:lang w:val="ky-KG"/>
        </w:rPr>
        <w:t>максатында</w:t>
      </w:r>
      <w:r w:rsidRPr="008253C8">
        <w:rPr>
          <w:rFonts w:ascii="Times New Roman" w:hAnsi="Times New Roman" w:cs="Times New Roman"/>
        </w:rPr>
        <w:t>, өз алдынча жана жеке жоопкерчилик үчүн өз компетенциясынын чектеринде турак үйлөрдүн, кварталдардын, көчөлөрдүн, кичи райондордун анык чектериндеги калктын тыгыз жашоосунун аймагында түзүлөт.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 xml:space="preserve">МАБы тарабынан тейленүүчү аймактардын чектери жана МАБы жөнүндө типтүү Жобо </w:t>
      </w:r>
      <w:r w:rsidR="005E7F69" w:rsidRPr="008253C8">
        <w:rPr>
          <w:rFonts w:ascii="Times New Roman" w:hAnsi="Times New Roman" w:cs="Times New Roman"/>
        </w:rPr>
        <w:t>Жалал-Абад</w:t>
      </w:r>
      <w:r w:rsidRPr="008253C8">
        <w:rPr>
          <w:rFonts w:ascii="Times New Roman" w:hAnsi="Times New Roman" w:cs="Times New Roman"/>
        </w:rPr>
        <w:t xml:space="preserve"> шаардык кеңеши тарабынан бекитилет.</w:t>
      </w:r>
    </w:p>
    <w:p w:rsidR="00900B52" w:rsidRPr="008253C8" w:rsidRDefault="005E7F69" w:rsidP="008253C8">
      <w:pPr>
        <w:spacing w:after="0"/>
        <w:rPr>
          <w:rFonts w:ascii="Times New Roman" w:hAnsi="Times New Roman" w:cs="Times New Roman"/>
        </w:rPr>
      </w:pPr>
      <w:r w:rsidRPr="008253C8">
        <w:rPr>
          <w:rFonts w:ascii="Times New Roman" w:hAnsi="Times New Roman" w:cs="Times New Roman"/>
        </w:rPr>
        <w:t>Жалал-Абад</w:t>
      </w:r>
      <w:r w:rsidR="00900B52" w:rsidRPr="008253C8">
        <w:rPr>
          <w:rFonts w:ascii="Times New Roman" w:hAnsi="Times New Roman" w:cs="Times New Roman"/>
        </w:rPr>
        <w:t xml:space="preserve"> шаарынын мэриясы МАБнын уюмдаштыруучусу болуп саналат.</w:t>
      </w:r>
    </w:p>
    <w:p w:rsidR="00900B52" w:rsidRPr="008253C8" w:rsidRDefault="00CC0CB7" w:rsidP="008253C8">
      <w:pPr>
        <w:spacing w:after="0"/>
        <w:rPr>
          <w:rFonts w:ascii="Times New Roman" w:hAnsi="Times New Roman" w:cs="Times New Roman"/>
        </w:rPr>
      </w:pPr>
      <w:r w:rsidRPr="008253C8">
        <w:rPr>
          <w:rFonts w:ascii="Times New Roman" w:hAnsi="Times New Roman" w:cs="Times New Roman"/>
        </w:rPr>
        <w:t>2. Жалал-Абад шаардык мэриясы</w:t>
      </w:r>
      <w:r w:rsidR="00900B52" w:rsidRPr="008253C8">
        <w:rPr>
          <w:rFonts w:ascii="Times New Roman" w:hAnsi="Times New Roman" w:cs="Times New Roman"/>
        </w:rPr>
        <w:t xml:space="preserve"> МАБнын иш-аракетин контролдоону жана координациялоону жүзөгө ашырат.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3. МАБы мамлекеттик каттоодон өткөн учурдан тартып "Мекеме" - уюштуруу-укуктук формасындагы юридикалык жак болуп эсептелет, өз алдынча баланска, өз аталышы менен гербдүү мөөрү, штампы, өздүк счету, фирмалык бланкы бар.</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 xml:space="preserve">4. МАБы </w:t>
      </w:r>
      <w:r w:rsidR="005E7F69" w:rsidRPr="008253C8">
        <w:rPr>
          <w:rFonts w:ascii="Times New Roman" w:hAnsi="Times New Roman" w:cs="Times New Roman"/>
        </w:rPr>
        <w:t>Жалал-Абад</w:t>
      </w:r>
      <w:r w:rsidRPr="008253C8">
        <w:rPr>
          <w:rFonts w:ascii="Times New Roman" w:hAnsi="Times New Roman" w:cs="Times New Roman"/>
        </w:rPr>
        <w:t xml:space="preserve"> шаарынын мэриясынын аймактык </w:t>
      </w:r>
      <w:r w:rsidR="00E153B0" w:rsidRPr="008253C8">
        <w:rPr>
          <w:rFonts w:ascii="Times New Roman" w:hAnsi="Times New Roman" w:cs="Times New Roman"/>
        </w:rPr>
        <w:t>т</w:t>
      </w:r>
      <w:r w:rsidR="00E153B0" w:rsidRPr="008253C8">
        <w:rPr>
          <w:rFonts w:ascii="Times New Roman" w:hAnsi="Times New Roman" w:cs="Times New Roman"/>
          <w:lang w:val="ky-KG"/>
        </w:rPr>
        <w:t>ү</w:t>
      </w:r>
      <w:r w:rsidR="00CC0CB7" w:rsidRPr="008253C8">
        <w:rPr>
          <w:rFonts w:ascii="Times New Roman" w:hAnsi="Times New Roman" w:cs="Times New Roman"/>
        </w:rPr>
        <w:t>з</w:t>
      </w:r>
      <w:r w:rsidR="00E153B0" w:rsidRPr="008253C8">
        <w:rPr>
          <w:rFonts w:ascii="Times New Roman" w:hAnsi="Times New Roman" w:cs="Times New Roman"/>
          <w:lang w:val="ky-KG"/>
        </w:rPr>
        <w:t>ү</w:t>
      </w:r>
      <w:r w:rsidR="00CC0CB7" w:rsidRPr="008253C8">
        <w:rPr>
          <w:rFonts w:ascii="Times New Roman" w:hAnsi="Times New Roman" w:cs="Times New Roman"/>
        </w:rPr>
        <w:t>мд</w:t>
      </w:r>
      <w:r w:rsidR="00E153B0" w:rsidRPr="008253C8">
        <w:rPr>
          <w:rFonts w:ascii="Times New Roman" w:hAnsi="Times New Roman" w:cs="Times New Roman"/>
          <w:lang w:val="ky-KG"/>
        </w:rPr>
        <w:t>ɵ</w:t>
      </w:r>
      <w:r w:rsidR="00CC0CB7" w:rsidRPr="008253C8">
        <w:rPr>
          <w:rFonts w:ascii="Times New Roman" w:hAnsi="Times New Roman" w:cs="Times New Roman"/>
        </w:rPr>
        <w:t>р</w:t>
      </w:r>
      <w:r w:rsidR="00E153B0" w:rsidRPr="008253C8">
        <w:rPr>
          <w:rFonts w:ascii="Times New Roman" w:hAnsi="Times New Roman" w:cs="Times New Roman"/>
          <w:lang w:val="ky-KG"/>
        </w:rPr>
        <w:t>ү</w:t>
      </w:r>
      <w:r w:rsidR="00CC0CB7" w:rsidRPr="008253C8">
        <w:rPr>
          <w:rFonts w:ascii="Times New Roman" w:hAnsi="Times New Roman" w:cs="Times New Roman"/>
        </w:rPr>
        <w:t xml:space="preserve"> </w:t>
      </w:r>
      <w:r w:rsidRPr="008253C8">
        <w:rPr>
          <w:rFonts w:ascii="Times New Roman" w:hAnsi="Times New Roman" w:cs="Times New Roman"/>
        </w:rPr>
        <w:t>болуп саналат. МАБнын кызматкерлери муниципалдык кызматкер статусуна ээ.</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5. МАБы өз иш-аракетинде Кыргыз Республикасынын Конституциясын, Мыйзамдарын жана башка укуктук актыларды жана бул Жобону жетекчиликке алат.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 xml:space="preserve">6. МАБы өз иш-аракетин мамлекеттик бийлик органдарынын аймактык </w:t>
      </w:r>
      <w:r w:rsidR="00E153B0" w:rsidRPr="008253C8">
        <w:rPr>
          <w:rFonts w:ascii="Times New Roman" w:hAnsi="Times New Roman" w:cs="Times New Roman"/>
        </w:rPr>
        <w:t>т</w:t>
      </w:r>
      <w:r w:rsidR="00E153B0" w:rsidRPr="008253C8">
        <w:rPr>
          <w:rFonts w:ascii="Times New Roman" w:hAnsi="Times New Roman" w:cs="Times New Roman"/>
          <w:lang w:val="ky-KG"/>
        </w:rPr>
        <w:t>ү</w:t>
      </w:r>
      <w:r w:rsidR="00CC0CB7" w:rsidRPr="008253C8">
        <w:rPr>
          <w:rFonts w:ascii="Times New Roman" w:hAnsi="Times New Roman" w:cs="Times New Roman"/>
        </w:rPr>
        <w:t>з</w:t>
      </w:r>
      <w:r w:rsidR="00E153B0" w:rsidRPr="008253C8">
        <w:rPr>
          <w:rFonts w:ascii="Times New Roman" w:hAnsi="Times New Roman" w:cs="Times New Roman"/>
          <w:lang w:val="ky-KG"/>
        </w:rPr>
        <w:t>ү</w:t>
      </w:r>
      <w:r w:rsidR="00CC0CB7" w:rsidRPr="008253C8">
        <w:rPr>
          <w:rFonts w:ascii="Times New Roman" w:hAnsi="Times New Roman" w:cs="Times New Roman"/>
        </w:rPr>
        <w:t>мд</w:t>
      </w:r>
      <w:r w:rsidR="00E153B0" w:rsidRPr="008253C8">
        <w:rPr>
          <w:rFonts w:ascii="Times New Roman" w:hAnsi="Times New Roman" w:cs="Times New Roman"/>
          <w:lang w:val="ky-KG"/>
        </w:rPr>
        <w:t>ɵ</w:t>
      </w:r>
      <w:r w:rsidR="00CC0CB7" w:rsidRPr="008253C8">
        <w:rPr>
          <w:rFonts w:ascii="Times New Roman" w:hAnsi="Times New Roman" w:cs="Times New Roman"/>
        </w:rPr>
        <w:t>р</w:t>
      </w:r>
      <w:r w:rsidR="00E153B0" w:rsidRPr="008253C8">
        <w:rPr>
          <w:rFonts w:ascii="Times New Roman" w:hAnsi="Times New Roman" w:cs="Times New Roman"/>
          <w:lang w:val="ky-KG"/>
        </w:rPr>
        <w:t>ү</w:t>
      </w:r>
      <w:r w:rsidRPr="008253C8">
        <w:rPr>
          <w:rFonts w:ascii="Times New Roman" w:hAnsi="Times New Roman" w:cs="Times New Roman"/>
        </w:rPr>
        <w:t xml:space="preserve">, </w:t>
      </w:r>
      <w:r w:rsidR="005E7F69" w:rsidRPr="008253C8">
        <w:rPr>
          <w:rFonts w:ascii="Times New Roman" w:hAnsi="Times New Roman" w:cs="Times New Roman"/>
        </w:rPr>
        <w:t>Жалал-Абад</w:t>
      </w:r>
      <w:r w:rsidR="00E153B0" w:rsidRPr="008253C8">
        <w:rPr>
          <w:rFonts w:ascii="Times New Roman" w:hAnsi="Times New Roman" w:cs="Times New Roman"/>
        </w:rPr>
        <w:t xml:space="preserve"> шаарынын мэриясынын түзүмдүк </w:t>
      </w:r>
      <w:r w:rsidR="00E153B0" w:rsidRPr="008253C8">
        <w:rPr>
          <w:rFonts w:ascii="Times New Roman" w:hAnsi="Times New Roman" w:cs="Times New Roman"/>
          <w:lang w:val="ky-KG"/>
        </w:rPr>
        <w:t>бɵлүмдɵрү</w:t>
      </w:r>
      <w:r w:rsidRPr="008253C8">
        <w:rPr>
          <w:rFonts w:ascii="Times New Roman" w:hAnsi="Times New Roman" w:cs="Times New Roman"/>
        </w:rPr>
        <w:t xml:space="preserve">, ар түрдүү коомдук өз алдынча башкаруу жана менчиктик формаларына карабастан юридикалык жактар менен ведомстволук аймактык калктын өз ара мамилелерде </w:t>
      </w:r>
      <w:r w:rsidR="005E7F69" w:rsidRPr="008253C8">
        <w:rPr>
          <w:rFonts w:ascii="Times New Roman" w:hAnsi="Times New Roman" w:cs="Times New Roman"/>
        </w:rPr>
        <w:t>Жалал-Абад</w:t>
      </w:r>
      <w:r w:rsidR="00CC0CB7" w:rsidRPr="008253C8">
        <w:rPr>
          <w:rFonts w:ascii="Times New Roman" w:hAnsi="Times New Roman" w:cs="Times New Roman"/>
        </w:rPr>
        <w:t xml:space="preserve"> шаарынын </w:t>
      </w:r>
      <w:proofErr w:type="gramStart"/>
      <w:r w:rsidR="00CC0CB7" w:rsidRPr="008253C8">
        <w:rPr>
          <w:rFonts w:ascii="Times New Roman" w:hAnsi="Times New Roman" w:cs="Times New Roman"/>
        </w:rPr>
        <w:t xml:space="preserve">мэриясынын </w:t>
      </w:r>
      <w:r w:rsidRPr="008253C8">
        <w:rPr>
          <w:rFonts w:ascii="Times New Roman" w:hAnsi="Times New Roman" w:cs="Times New Roman"/>
        </w:rPr>
        <w:t xml:space="preserve"> жана</w:t>
      </w:r>
      <w:proofErr w:type="gramEnd"/>
      <w:r w:rsidRPr="008253C8">
        <w:rPr>
          <w:rFonts w:ascii="Times New Roman" w:hAnsi="Times New Roman" w:cs="Times New Roman"/>
        </w:rPr>
        <w:t xml:space="preserve"> өз компетенциясынын чектеринде бекитилген аймактагы калктын кызыкчылыгын көрсөтүү менен жүзөгө ашырат.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7. МАБы коммуналдык кызматтар жана менчиктин ар кандай түрүндөгү юридикалык жактар менен келишимдик негизинде өз ара мамилелерди түзөт.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8. МАБы өз иш-аракетин төмөнкү принциптерде жүзөгө ашырат: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 xml:space="preserve">а) </w:t>
      </w:r>
      <w:r w:rsidR="005E7F69" w:rsidRPr="008253C8">
        <w:rPr>
          <w:rFonts w:ascii="Times New Roman" w:hAnsi="Times New Roman" w:cs="Times New Roman"/>
        </w:rPr>
        <w:t>Жалал-Абад</w:t>
      </w:r>
      <w:r w:rsidRPr="008253C8">
        <w:rPr>
          <w:rFonts w:ascii="Times New Roman" w:hAnsi="Times New Roman" w:cs="Times New Roman"/>
        </w:rPr>
        <w:t xml:space="preserve"> шаарынын мэриясынын башка түзүмдүк жана аймактык </w:t>
      </w:r>
      <w:r w:rsidR="005E7F69" w:rsidRPr="008253C8">
        <w:rPr>
          <w:rFonts w:ascii="Times New Roman" w:hAnsi="Times New Roman" w:cs="Times New Roman"/>
          <w:lang w:val="ky-KG"/>
        </w:rPr>
        <w:t>түзүмдɵ</w:t>
      </w:r>
      <w:r w:rsidR="000522D6" w:rsidRPr="008253C8">
        <w:rPr>
          <w:rFonts w:ascii="Times New Roman" w:hAnsi="Times New Roman" w:cs="Times New Roman"/>
          <w:lang w:val="ky-KG"/>
        </w:rPr>
        <w:t xml:space="preserve">рү </w:t>
      </w:r>
      <w:r w:rsidRPr="008253C8">
        <w:rPr>
          <w:rFonts w:ascii="Times New Roman" w:hAnsi="Times New Roman" w:cs="Times New Roman"/>
        </w:rPr>
        <w:t>менен алардын функцияларын жана ыйгарым укуктарын чектөө;</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lastRenderedPageBreak/>
        <w:t xml:space="preserve">б) </w:t>
      </w:r>
      <w:r w:rsidR="005E7F69" w:rsidRPr="008253C8">
        <w:rPr>
          <w:rFonts w:ascii="Times New Roman" w:hAnsi="Times New Roman" w:cs="Times New Roman"/>
        </w:rPr>
        <w:t>Жалал-Абад</w:t>
      </w:r>
      <w:r w:rsidRPr="008253C8">
        <w:rPr>
          <w:rFonts w:ascii="Times New Roman" w:hAnsi="Times New Roman" w:cs="Times New Roman"/>
        </w:rPr>
        <w:t xml:space="preserve"> шаарынын мэриясынын алдында отчеттуу;</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в) ведомстволук аймактын жергиликтүү жамаатын мүчөлөрүнүн укуктарын жана кызыкчылыктарын коргоого көмөк көрсөтүү;</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г) иште социалдык калыстыкты, ачык-айкындуулукту сактоо, коомдук уюмдар, ведомстволук аймактагы калк менен тыгыз байланышта болуу;</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д) жыйналыштарда, чогулуштарда жергиликтүү маанидеги маселелерди талкуулоодо бекитилген аймактын жергиликтүү жамаатынын мүчөлөрүн катышууга тартуу.</w:t>
      </w:r>
    </w:p>
    <w:p w:rsidR="00900B52" w:rsidRPr="008253C8" w:rsidRDefault="00900B52" w:rsidP="008253C8">
      <w:pPr>
        <w:pStyle w:val="2"/>
        <w:rPr>
          <w:rFonts w:ascii="Times New Roman" w:eastAsia="Times New Roman" w:hAnsi="Times New Roman" w:cs="Times New Roman"/>
        </w:rPr>
      </w:pPr>
      <w:r w:rsidRPr="008253C8">
        <w:rPr>
          <w:rFonts w:ascii="Times New Roman" w:eastAsia="Times New Roman" w:hAnsi="Times New Roman" w:cs="Times New Roman"/>
        </w:rPr>
        <w:t>II. МАБнын негизги милдеттери жана функциялар</w:t>
      </w:r>
    </w:p>
    <w:p w:rsidR="00E83F73" w:rsidRPr="008253C8" w:rsidRDefault="00E83F73" w:rsidP="008253C8">
      <w:pPr>
        <w:pStyle w:val="2"/>
        <w:rPr>
          <w:rFonts w:ascii="Times New Roman" w:eastAsia="Times New Roman" w:hAnsi="Times New Roman" w:cs="Times New Roman"/>
        </w:rPr>
      </w:pP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9. МАБнын негизги милдеттери болуп жергиликтүү маанидеги маселелер боюнча чечимдерди кабыл алуу саналат.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10. Төмөндөгүлөр МАБнын негизги функциялары болуп саналат: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 xml:space="preserve">а) ага берилген ыйгарым укуктардын чектеринде Кыргыз Республикасынын ченемдик актыларын, </w:t>
      </w:r>
      <w:r w:rsidR="005E7F69" w:rsidRPr="008253C8">
        <w:rPr>
          <w:rFonts w:ascii="Times New Roman" w:hAnsi="Times New Roman" w:cs="Times New Roman"/>
        </w:rPr>
        <w:t>Жалал-Абад</w:t>
      </w:r>
      <w:r w:rsidRPr="008253C8">
        <w:rPr>
          <w:rFonts w:ascii="Times New Roman" w:hAnsi="Times New Roman" w:cs="Times New Roman"/>
        </w:rPr>
        <w:t xml:space="preserve"> шаардык кеңештин, </w:t>
      </w:r>
      <w:proofErr w:type="gramStart"/>
      <w:r w:rsidRPr="008253C8">
        <w:rPr>
          <w:rFonts w:ascii="Times New Roman" w:hAnsi="Times New Roman" w:cs="Times New Roman"/>
        </w:rPr>
        <w:t>мэриянын  чечимдерин</w:t>
      </w:r>
      <w:proofErr w:type="gramEnd"/>
      <w:r w:rsidRPr="008253C8">
        <w:rPr>
          <w:rFonts w:ascii="Times New Roman" w:hAnsi="Times New Roman" w:cs="Times New Roman"/>
        </w:rPr>
        <w:t xml:space="preserve"> аткаруу;</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 xml:space="preserve">б) Кыргыз Республикасынын жана </w:t>
      </w:r>
      <w:r w:rsidR="005E7F69" w:rsidRPr="008253C8">
        <w:rPr>
          <w:rFonts w:ascii="Times New Roman" w:hAnsi="Times New Roman" w:cs="Times New Roman"/>
        </w:rPr>
        <w:t>Жалал-Абад</w:t>
      </w:r>
      <w:r w:rsidRPr="008253C8">
        <w:rPr>
          <w:rFonts w:ascii="Times New Roman" w:hAnsi="Times New Roman" w:cs="Times New Roman"/>
        </w:rPr>
        <w:t xml:space="preserve"> шаарынын жергиликтүү өз алдынча башкаруу органдарынын ченемдик-укуктук актылары жана чечимдери жөнүндө калкты кабарлоо жана алардын аткарылышын уюштуруу;</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 xml:space="preserve">в) Кыргыз Республикасынын мыйзамына ылайык </w:t>
      </w:r>
      <w:r w:rsidR="005E7F69" w:rsidRPr="008253C8">
        <w:rPr>
          <w:rFonts w:ascii="Times New Roman" w:hAnsi="Times New Roman" w:cs="Times New Roman"/>
        </w:rPr>
        <w:t>Жалал-Абад</w:t>
      </w:r>
      <w:r w:rsidRPr="008253C8">
        <w:rPr>
          <w:rFonts w:ascii="Times New Roman" w:hAnsi="Times New Roman" w:cs="Times New Roman"/>
        </w:rPr>
        <w:t xml:space="preserve"> шаарынын мэриясы менен макулдугу боюнча келишимдин негизинде функцияларды аткаруу жана </w:t>
      </w:r>
      <w:r w:rsidR="00CC0CB7" w:rsidRPr="008253C8">
        <w:rPr>
          <w:rFonts w:ascii="Times New Roman" w:hAnsi="Times New Roman" w:cs="Times New Roman"/>
        </w:rPr>
        <w:t>мэрия</w:t>
      </w:r>
      <w:r w:rsidRPr="008253C8">
        <w:rPr>
          <w:rFonts w:ascii="Times New Roman" w:hAnsi="Times New Roman" w:cs="Times New Roman"/>
        </w:rPr>
        <w:t xml:space="preserve"> тарабынан берилген ыйгарым укуктарды жүзөгө ашыруу;</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г) кварталдык жана үй комитеттерди, аксакалдар сотторун, турак жай ээлеринин шериктештиктерин, башка коммерциялык эмес уюмдарды түзүүгө көмөк көрсөтүү;</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 xml:space="preserve">д) жарандык кайрылуулар менен тикеден-тике жана тургундардын коомдук жергиликтүү өз алдынча башкаруусунун формалары, аксакалдар соту, </w:t>
      </w:r>
      <w:r w:rsidR="00FB1BB6" w:rsidRPr="008253C8">
        <w:rPr>
          <w:rFonts w:ascii="Times New Roman" w:hAnsi="Times New Roman" w:cs="Times New Roman"/>
          <w:lang w:val="ky-KG"/>
        </w:rPr>
        <w:t>мэриянын административдик ком</w:t>
      </w:r>
      <w:r w:rsidRPr="008253C8">
        <w:rPr>
          <w:rFonts w:ascii="Times New Roman" w:hAnsi="Times New Roman" w:cs="Times New Roman"/>
        </w:rPr>
        <w:t>иссиясы жана мамлекеттик бийлик органдары аркылуу иштөө;</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е) тургундардын күнүмдүк жашоо турмушун камсыздоо маселелерин чечүүдө көмөк көрсөтүү;</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ж) калк менен коммуналдык кызматтарды жеткирүүчү уюмдардын келишимин аткаруу мониторинги;</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з) коомдук өз алдынча башкаруунун формаларына дем берүүчү (үлүштүк) гранттардын жана бюджеттен тышкаркы ресурстардын каражаттарын тартууга көмөк көрсөтүү;</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и) эң жакшы кварталдык жана үй комитеттердин, турак жай ээлеринин шериктештиктеринин жана башка коммерциялык эмес уюмдарынын, тажрыйбасын таркатуу жана жалпылоо;</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 xml:space="preserve">к) </w:t>
      </w:r>
      <w:r w:rsidR="005E7F69" w:rsidRPr="008253C8">
        <w:rPr>
          <w:rFonts w:ascii="Times New Roman" w:hAnsi="Times New Roman" w:cs="Times New Roman"/>
        </w:rPr>
        <w:t>Жалал-Абад</w:t>
      </w:r>
      <w:r w:rsidRPr="008253C8">
        <w:rPr>
          <w:rFonts w:ascii="Times New Roman" w:hAnsi="Times New Roman" w:cs="Times New Roman"/>
        </w:rPr>
        <w:t xml:space="preserve"> шаарынын жергиликтүү өз алдынча башкаруусуна аларга ыйгарылган башка функцияларды аткаруу.</w:t>
      </w:r>
    </w:p>
    <w:p w:rsidR="00E83F73" w:rsidRPr="008253C8" w:rsidRDefault="00E83F73" w:rsidP="008253C8">
      <w:pPr>
        <w:pStyle w:val="2"/>
        <w:rPr>
          <w:rFonts w:ascii="Times New Roman" w:eastAsia="Times New Roman" w:hAnsi="Times New Roman" w:cs="Times New Roman"/>
        </w:rPr>
      </w:pPr>
    </w:p>
    <w:p w:rsidR="00900B52" w:rsidRPr="008253C8" w:rsidRDefault="00900B52" w:rsidP="008253C8">
      <w:pPr>
        <w:pStyle w:val="2"/>
        <w:numPr>
          <w:ilvl w:val="0"/>
          <w:numId w:val="2"/>
        </w:numPr>
        <w:rPr>
          <w:rFonts w:ascii="Times New Roman" w:eastAsia="Times New Roman" w:hAnsi="Times New Roman" w:cs="Times New Roman"/>
        </w:rPr>
      </w:pPr>
      <w:r w:rsidRPr="008253C8">
        <w:rPr>
          <w:rFonts w:ascii="Times New Roman" w:eastAsia="Times New Roman" w:hAnsi="Times New Roman" w:cs="Times New Roman"/>
        </w:rPr>
        <w:t>МАБнын ыйгарым укуктары</w:t>
      </w:r>
    </w:p>
    <w:p w:rsidR="00E83F73" w:rsidRPr="008253C8" w:rsidRDefault="00E83F73" w:rsidP="008253C8">
      <w:pPr>
        <w:pStyle w:val="2"/>
        <w:ind w:left="1080"/>
        <w:jc w:val="both"/>
        <w:rPr>
          <w:rFonts w:ascii="Times New Roman" w:eastAsia="Times New Roman" w:hAnsi="Times New Roman" w:cs="Times New Roman"/>
        </w:rPr>
      </w:pP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11. МАБнын өзүнүн компетенциясынын чегинде төмөнкү ыйгарым укуктарды жүзөгө ашырат: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а) ведомстволук аймактын социалдык-экономикалык программаларын иштеп чыгууга жана ишке ашырууга катышат;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б) жергиликтүү маанидеги маселелерди чечүүдө мамлекеттик бийлик органдары менен өз ара аракеттенет;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в) чарбалык субъектилер менен турак жай фондун ремонттоо жана техникалык тейлөө боюнча келишим түзүүдө коомдук өз алдынча башкаруу органдарына көмөк көрсөтөт;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г) бардык балдар жана өспүрүмдөрдүн билим алуусун камсыздоо үчүн билим берүү уюмдарына мектеп жана мектепке чейинки балдардын учетун жүргүзүүгө көмөк көрсөтөт;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lastRenderedPageBreak/>
        <w:t>д) бекитилген аймактагы</w:t>
      </w:r>
      <w:r w:rsidR="00FB1BB6" w:rsidRPr="008253C8">
        <w:rPr>
          <w:rFonts w:ascii="Times New Roman" w:hAnsi="Times New Roman" w:cs="Times New Roman"/>
          <w:lang w:val="ky-KG"/>
        </w:rPr>
        <w:t xml:space="preserve"> Санарип Аймак программасы </w:t>
      </w:r>
      <w:proofErr w:type="gramStart"/>
      <w:r w:rsidR="00FB1BB6" w:rsidRPr="008253C8">
        <w:rPr>
          <w:rFonts w:ascii="Times New Roman" w:hAnsi="Times New Roman" w:cs="Times New Roman"/>
          <w:lang w:val="ky-KG"/>
        </w:rPr>
        <w:t xml:space="preserve">боюнча </w:t>
      </w:r>
      <w:r w:rsidRPr="008253C8">
        <w:rPr>
          <w:rFonts w:ascii="Times New Roman" w:hAnsi="Times New Roman" w:cs="Times New Roman"/>
        </w:rPr>
        <w:t xml:space="preserve"> маалыматтык</w:t>
      </w:r>
      <w:proofErr w:type="gramEnd"/>
      <w:r w:rsidRPr="008253C8">
        <w:rPr>
          <w:rFonts w:ascii="Times New Roman" w:hAnsi="Times New Roman" w:cs="Times New Roman"/>
        </w:rPr>
        <w:t xml:space="preserve"> базаны түзөт жана жаңыртып турат;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 xml:space="preserve">е) </w:t>
      </w:r>
      <w:r w:rsidR="005E7F69" w:rsidRPr="008253C8">
        <w:rPr>
          <w:rFonts w:ascii="Times New Roman" w:hAnsi="Times New Roman" w:cs="Times New Roman"/>
        </w:rPr>
        <w:t>Жалал-Абад</w:t>
      </w:r>
      <w:r w:rsidRPr="008253C8">
        <w:rPr>
          <w:rFonts w:ascii="Times New Roman" w:hAnsi="Times New Roman" w:cs="Times New Roman"/>
        </w:rPr>
        <w:t xml:space="preserve"> шаарынын жергиликтүү өз алдынча башкаруусунун МАБга өткөрүлүп берилген муниципалдык менчик объекттерин оперативдүү башкарууну жүзөгө ашырат;</w:t>
      </w:r>
    </w:p>
    <w:p w:rsidR="00900B52" w:rsidRPr="008253C8" w:rsidRDefault="005E7F69" w:rsidP="008253C8">
      <w:pPr>
        <w:spacing w:after="0"/>
        <w:rPr>
          <w:rFonts w:ascii="Times New Roman" w:hAnsi="Times New Roman" w:cs="Times New Roman"/>
        </w:rPr>
      </w:pPr>
      <w:r w:rsidRPr="008253C8">
        <w:rPr>
          <w:rFonts w:ascii="Times New Roman" w:hAnsi="Times New Roman" w:cs="Times New Roman"/>
        </w:rPr>
        <w:t>ж) Жалал-Абад</w:t>
      </w:r>
      <w:r w:rsidR="00900B52" w:rsidRPr="008253C8">
        <w:rPr>
          <w:rFonts w:ascii="Times New Roman" w:hAnsi="Times New Roman" w:cs="Times New Roman"/>
        </w:rPr>
        <w:t xml:space="preserve"> шаардык мэриясына, ошондой эле мамлекеттик органдарга, менчиктин ар кандай формасындагы ишканаларга, уюмдарга жана мекемелерге МАБнын карамагына тийиштүү маселелер боюнча сунуштарды киргизет;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з) ведомстволук аймакты көрктөндүрүү, санитардык тазалоо, жашылдандыруу, жарыктандыруу, бак-дарактарды сугаруу боюнча иштерди жана башка турак жай-коммуналдык чарбанын функциясына тийиштүү маселелердин аткарылышына контролду жүргүзөт;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и) кварталдык жана үй комитеттеринин</w:t>
      </w:r>
      <w:r w:rsidR="00CC0CB7" w:rsidRPr="008253C8">
        <w:rPr>
          <w:rFonts w:ascii="Times New Roman" w:hAnsi="Times New Roman" w:cs="Times New Roman"/>
        </w:rPr>
        <w:t xml:space="preserve"> шериктештиктери менен</w:t>
      </w:r>
      <w:r w:rsidRPr="008253C8">
        <w:rPr>
          <w:rFonts w:ascii="Times New Roman" w:hAnsi="Times New Roman" w:cs="Times New Roman"/>
        </w:rPr>
        <w:t xml:space="preserve"> коммуналдык кызматтар жана менчиктин ар кандай формасындагы уюмдар менен калкка кызматтарды көрсөтүү боюнча өз ара аракеттенүүсүн камсыз кылат;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к) кварталдык жана үй комитеттери</w:t>
      </w:r>
      <w:r w:rsidR="00066DF2" w:rsidRPr="008253C8">
        <w:rPr>
          <w:rFonts w:ascii="Times New Roman" w:hAnsi="Times New Roman" w:cs="Times New Roman"/>
        </w:rPr>
        <w:t>нин шериктештиктери</w:t>
      </w:r>
      <w:r w:rsidRPr="008253C8">
        <w:rPr>
          <w:rFonts w:ascii="Times New Roman" w:hAnsi="Times New Roman" w:cs="Times New Roman"/>
        </w:rPr>
        <w:t xml:space="preserve"> менен биргелешип жер төлөөлөрдүн, чатырчалардын, кирмелердин жана үйлөрдүн абалын үчүн жалпысынан, курулуш жана жолдорду, инженердик тармактарды ремонттоону жүргүзүүчү уюмдардын ишин жүргүзүү үчүн, эксплуатациялык уюмдар тарабынан жылуулук, электр, суу, газ менен камсыздоо, лифт чарбасынын ишиндеги аварияларды жана кемчиликтерди четтетүү үчүн жер, ландшафт, курулуш иштерин жүргүзүү б</w:t>
      </w:r>
      <w:r w:rsidR="00066DF2" w:rsidRPr="008253C8">
        <w:rPr>
          <w:rFonts w:ascii="Times New Roman" w:hAnsi="Times New Roman" w:cs="Times New Roman"/>
        </w:rPr>
        <w:t>оюнча мониторинг жана к</w:t>
      </w:r>
      <w:r w:rsidR="00391572" w:rsidRPr="008253C8">
        <w:rPr>
          <w:rFonts w:ascii="Times New Roman" w:hAnsi="Times New Roman" w:cs="Times New Roman"/>
          <w:lang w:val="ky-KG"/>
        </w:rPr>
        <w:t>ɵ</w:t>
      </w:r>
      <w:r w:rsidR="00066DF2" w:rsidRPr="008253C8">
        <w:rPr>
          <w:rFonts w:ascii="Times New Roman" w:hAnsi="Times New Roman" w:cs="Times New Roman"/>
        </w:rPr>
        <w:t>з</w:t>
      </w:r>
      <w:r w:rsidR="00391572" w:rsidRPr="008253C8">
        <w:rPr>
          <w:rFonts w:ascii="Times New Roman" w:hAnsi="Times New Roman" w:cs="Times New Roman"/>
          <w:lang w:val="ky-KG"/>
        </w:rPr>
        <w:t>ɵ</w:t>
      </w:r>
      <w:r w:rsidR="00066DF2" w:rsidRPr="008253C8">
        <w:rPr>
          <w:rFonts w:ascii="Times New Roman" w:hAnsi="Times New Roman" w:cs="Times New Roman"/>
        </w:rPr>
        <w:t>м</w:t>
      </w:r>
      <w:r w:rsidR="00391572" w:rsidRPr="008253C8">
        <w:rPr>
          <w:rFonts w:ascii="Times New Roman" w:hAnsi="Times New Roman" w:cs="Times New Roman"/>
          <w:lang w:val="ky-KG"/>
        </w:rPr>
        <w:t>ɵ</w:t>
      </w:r>
      <w:r w:rsidR="00066DF2" w:rsidRPr="008253C8">
        <w:rPr>
          <w:rFonts w:ascii="Times New Roman" w:hAnsi="Times New Roman" w:cs="Times New Roman"/>
        </w:rPr>
        <w:t>лд</w:t>
      </w:r>
      <w:r w:rsidR="00391572" w:rsidRPr="008253C8">
        <w:rPr>
          <w:rFonts w:ascii="Times New Roman" w:hAnsi="Times New Roman" w:cs="Times New Roman"/>
          <w:lang w:val="ky-KG"/>
        </w:rPr>
        <w:t>ɵɵ</w:t>
      </w:r>
      <w:r w:rsidRPr="008253C8">
        <w:rPr>
          <w:rFonts w:ascii="Times New Roman" w:hAnsi="Times New Roman" w:cs="Times New Roman"/>
        </w:rPr>
        <w:t xml:space="preserve"> жүргүзөт;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 xml:space="preserve">л) </w:t>
      </w:r>
      <w:r w:rsidR="005E7F69" w:rsidRPr="008253C8">
        <w:rPr>
          <w:rFonts w:ascii="Times New Roman" w:hAnsi="Times New Roman" w:cs="Times New Roman"/>
          <w:lang w:val="ky-KG"/>
        </w:rPr>
        <w:t>Жалал-Абад</w:t>
      </w:r>
      <w:r w:rsidR="00066DF2" w:rsidRPr="008253C8">
        <w:rPr>
          <w:rFonts w:ascii="Times New Roman" w:hAnsi="Times New Roman" w:cs="Times New Roman"/>
          <w:lang w:val="ky-KG"/>
        </w:rPr>
        <w:t xml:space="preserve"> мэриясы </w:t>
      </w:r>
      <w:r w:rsidRPr="008253C8">
        <w:rPr>
          <w:rFonts w:ascii="Times New Roman" w:hAnsi="Times New Roman" w:cs="Times New Roman"/>
        </w:rPr>
        <w:t>менен макулдашуу боюнча белгиленген тартипте катталган коомдук өз алдынча башкаруунун субъекттерине өз функцияларынын жана ыйгарым укуктарынын бөлүгүн келишимдин негизинде ыйгарат;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 xml:space="preserve">м) </w:t>
      </w:r>
      <w:r w:rsidR="005E7F69" w:rsidRPr="008253C8">
        <w:rPr>
          <w:rFonts w:ascii="Times New Roman" w:hAnsi="Times New Roman" w:cs="Times New Roman"/>
        </w:rPr>
        <w:t>Жалал-Абад</w:t>
      </w:r>
      <w:r w:rsidR="000522D6" w:rsidRPr="008253C8">
        <w:rPr>
          <w:rFonts w:ascii="Times New Roman" w:hAnsi="Times New Roman" w:cs="Times New Roman"/>
        </w:rPr>
        <w:t xml:space="preserve"> шаарынын мэриясынын </w:t>
      </w:r>
      <w:r w:rsidRPr="008253C8">
        <w:rPr>
          <w:rFonts w:ascii="Times New Roman" w:hAnsi="Times New Roman" w:cs="Times New Roman"/>
        </w:rPr>
        <w:t xml:space="preserve">жана түзүмдүк </w:t>
      </w:r>
      <w:r w:rsidR="00FB1BB6" w:rsidRPr="008253C8">
        <w:rPr>
          <w:rFonts w:ascii="Times New Roman" w:hAnsi="Times New Roman" w:cs="Times New Roman"/>
          <w:lang w:val="ky-KG"/>
        </w:rPr>
        <w:t xml:space="preserve">бɵлүмдɵрү </w:t>
      </w:r>
      <w:r w:rsidRPr="008253C8">
        <w:rPr>
          <w:rFonts w:ascii="Times New Roman" w:hAnsi="Times New Roman" w:cs="Times New Roman"/>
        </w:rPr>
        <w:t>керектөөчү рыногунун жана кызматтардын тармагын, шаардык транспорттун каттам тармагынын жана анын жүрүү ра</w:t>
      </w:r>
      <w:r w:rsidR="004779C7" w:rsidRPr="008253C8">
        <w:rPr>
          <w:rFonts w:ascii="Times New Roman" w:hAnsi="Times New Roman" w:cs="Times New Roman"/>
        </w:rPr>
        <w:t>списаниясын</w:t>
      </w:r>
      <w:r w:rsidRPr="008253C8">
        <w:rPr>
          <w:rFonts w:ascii="Times New Roman" w:hAnsi="Times New Roman" w:cs="Times New Roman"/>
        </w:rPr>
        <w:t xml:space="preserve"> өнүктүрүү жана башка маселелер боюнча сунуштарды киргизет;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н) ведомстволук аймакта коомдук тартипти кармоодо укук коргоо органдарына көмөк көрсөтөт;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о) мамлекет жана жергиликтүү өз алдынча башкаруу, ар кандай фонддор, юридикалык, жеке жактар тарабынан бөлүнүүчү каражаттардын эсебинен калктын аз камсыз болгон катмарын даректүү социалдык коргоо боюнча ишти уюштурууда катышат;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п) шайлоо, референдум, депутаттардын шайлоочулар менен бардык деңгээлдеги жолугушууларын уюштурууда, коомдук пикирди суроолорду өткөрүүдө уюштуруусуна көмөк көрсөтөт;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р) шаардын аткаруу бийлигинин тармактык органдары менен бирдикте балдар, өспүрүмдөр, жаштар жана үй-бүлөлөр менен алардын жашаган жери боюнча ишти уюштурат жана жашаган жери боюнча балдар, өспүрүмдөр, жаштар менен социалдык-педагогикалык жана эс алуу иштерин алып баруучу клубдардын жана борборлордун иш-аракетине к</w:t>
      </w:r>
      <w:r w:rsidR="00391572" w:rsidRPr="008253C8">
        <w:rPr>
          <w:rFonts w:ascii="Times New Roman" w:hAnsi="Times New Roman" w:cs="Times New Roman"/>
          <w:lang w:val="ky-KG"/>
        </w:rPr>
        <w:t>ɵзмɵлдɵɵнү</w:t>
      </w:r>
      <w:r w:rsidRPr="008253C8">
        <w:rPr>
          <w:rFonts w:ascii="Times New Roman" w:hAnsi="Times New Roman" w:cs="Times New Roman"/>
        </w:rPr>
        <w:t xml:space="preserve"> жүзөгө ашырат;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 xml:space="preserve">с) Кыргыз Республикасынын мыйзамына ылайык аксакалдар сотторунун, </w:t>
      </w:r>
      <w:r w:rsidR="00066DF2" w:rsidRPr="008253C8">
        <w:rPr>
          <w:rFonts w:ascii="Times New Roman" w:hAnsi="Times New Roman" w:cs="Times New Roman"/>
        </w:rPr>
        <w:t xml:space="preserve">мэриянын </w:t>
      </w:r>
      <w:r w:rsidRPr="008253C8">
        <w:rPr>
          <w:rFonts w:ascii="Times New Roman" w:hAnsi="Times New Roman" w:cs="Times New Roman"/>
        </w:rPr>
        <w:t>административдик комиссиясынын кароосуна материалдарды жиберет;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 xml:space="preserve">у) </w:t>
      </w:r>
      <w:r w:rsidR="005E7F69" w:rsidRPr="008253C8">
        <w:rPr>
          <w:rFonts w:ascii="Times New Roman" w:hAnsi="Times New Roman" w:cs="Times New Roman"/>
        </w:rPr>
        <w:t>Жалал-Абад</w:t>
      </w:r>
      <w:r w:rsidRPr="008253C8">
        <w:rPr>
          <w:rFonts w:ascii="Times New Roman" w:hAnsi="Times New Roman" w:cs="Times New Roman"/>
        </w:rPr>
        <w:t xml:space="preserve"> шаарынын жергиликтүү өз алдынча башкаруу органдарынын чечимдерине ылайык башка ыйгарым укуктарды жүзөгө ашырат.</w:t>
      </w:r>
    </w:p>
    <w:p w:rsidR="00900B52" w:rsidRPr="008253C8" w:rsidRDefault="00900B52" w:rsidP="008253C8">
      <w:pPr>
        <w:spacing w:after="0"/>
        <w:rPr>
          <w:rFonts w:ascii="Times New Roman" w:hAnsi="Times New Roman" w:cs="Times New Roman"/>
          <w:lang w:val="ky-KG"/>
        </w:rPr>
      </w:pPr>
      <w:r w:rsidRPr="008253C8">
        <w:rPr>
          <w:rFonts w:ascii="Times New Roman" w:hAnsi="Times New Roman" w:cs="Times New Roman"/>
        </w:rPr>
        <w:t>12. МАБнын карамагында бекитилген аймактын жашоочуларынын санынан калктын жашоо турмушун камсыздоо жана аймакты өнүктүрүү: көрктөндүрүү, балдар жана өспүрүмдөр менен иштөө, турак жай коммуналдык жана социалдык маселелер боюнча коомдук комиссия түзүүсү мүмкүн.</w:t>
      </w:r>
    </w:p>
    <w:p w:rsidR="00900B52" w:rsidRPr="008253C8" w:rsidRDefault="00900B52" w:rsidP="008253C8">
      <w:pPr>
        <w:pStyle w:val="2"/>
        <w:rPr>
          <w:rFonts w:ascii="Times New Roman" w:eastAsia="Times New Roman" w:hAnsi="Times New Roman" w:cs="Times New Roman"/>
          <w:lang w:val="ky-KG"/>
        </w:rPr>
      </w:pPr>
      <w:r w:rsidRPr="008253C8">
        <w:rPr>
          <w:rFonts w:ascii="Times New Roman" w:eastAsia="Times New Roman" w:hAnsi="Times New Roman" w:cs="Times New Roman"/>
          <w:lang w:val="ky-KG"/>
        </w:rPr>
        <w:t>IV. МАБнын түзүмү жана штаттык саны</w:t>
      </w:r>
    </w:p>
    <w:p w:rsidR="00E045C2" w:rsidRPr="008253C8" w:rsidRDefault="00E045C2" w:rsidP="008253C8">
      <w:pPr>
        <w:pStyle w:val="2"/>
        <w:rPr>
          <w:rFonts w:ascii="Times New Roman" w:eastAsia="Times New Roman" w:hAnsi="Times New Roman" w:cs="Times New Roman"/>
          <w:lang w:val="ky-KG"/>
        </w:rPr>
      </w:pPr>
    </w:p>
    <w:p w:rsidR="00900B52" w:rsidRPr="008253C8" w:rsidRDefault="00900B52" w:rsidP="008253C8">
      <w:pPr>
        <w:spacing w:after="0"/>
        <w:rPr>
          <w:rFonts w:ascii="Times New Roman" w:hAnsi="Times New Roman" w:cs="Times New Roman"/>
          <w:lang w:val="ky-KG"/>
        </w:rPr>
      </w:pPr>
      <w:r w:rsidRPr="008253C8">
        <w:rPr>
          <w:rFonts w:ascii="Times New Roman" w:hAnsi="Times New Roman" w:cs="Times New Roman"/>
          <w:lang w:val="ky-KG"/>
        </w:rPr>
        <w:t xml:space="preserve">13. МАБнын түзүмү жана штаттык саны </w:t>
      </w:r>
      <w:r w:rsidR="005E7F69" w:rsidRPr="008253C8">
        <w:rPr>
          <w:rFonts w:ascii="Times New Roman" w:hAnsi="Times New Roman" w:cs="Times New Roman"/>
          <w:lang w:val="ky-KG"/>
        </w:rPr>
        <w:t>Жалал-Абад</w:t>
      </w:r>
      <w:r w:rsidRPr="008253C8">
        <w:rPr>
          <w:rFonts w:ascii="Times New Roman" w:hAnsi="Times New Roman" w:cs="Times New Roman"/>
          <w:lang w:val="ky-KG"/>
        </w:rPr>
        <w:t xml:space="preserve"> шаардык мэриясынын сунушу боюнча </w:t>
      </w:r>
      <w:r w:rsidR="005E7F69" w:rsidRPr="008253C8">
        <w:rPr>
          <w:rFonts w:ascii="Times New Roman" w:hAnsi="Times New Roman" w:cs="Times New Roman"/>
          <w:lang w:val="ky-KG"/>
        </w:rPr>
        <w:t>Жалал-Абад</w:t>
      </w:r>
      <w:r w:rsidRPr="008253C8">
        <w:rPr>
          <w:rFonts w:ascii="Times New Roman" w:hAnsi="Times New Roman" w:cs="Times New Roman"/>
          <w:lang w:val="ky-KG"/>
        </w:rPr>
        <w:t xml:space="preserve"> шаардык кеңеши тарабынан бекитилет.</w:t>
      </w:r>
    </w:p>
    <w:p w:rsidR="00900B52" w:rsidRDefault="00900B52" w:rsidP="008253C8">
      <w:pPr>
        <w:spacing w:after="0"/>
        <w:jc w:val="center"/>
        <w:rPr>
          <w:rFonts w:ascii="Times New Roman" w:hAnsi="Times New Roman" w:cs="Times New Roman"/>
          <w:b/>
          <w:lang w:val="ky-KG"/>
        </w:rPr>
      </w:pPr>
      <w:r w:rsidRPr="008253C8">
        <w:rPr>
          <w:rFonts w:ascii="Times New Roman" w:hAnsi="Times New Roman" w:cs="Times New Roman"/>
          <w:b/>
          <w:lang w:val="ky-KG"/>
        </w:rPr>
        <w:lastRenderedPageBreak/>
        <w:t>V. МАБнын иш-а</w:t>
      </w:r>
      <w:r w:rsidR="00391572" w:rsidRPr="008253C8">
        <w:rPr>
          <w:rFonts w:ascii="Times New Roman" w:hAnsi="Times New Roman" w:cs="Times New Roman"/>
          <w:b/>
          <w:lang w:val="ky-KG"/>
        </w:rPr>
        <w:t>ракетин уюштуруу жана кɵзɵмɵ</w:t>
      </w:r>
      <w:r w:rsidR="008253C8">
        <w:rPr>
          <w:rFonts w:ascii="Times New Roman" w:hAnsi="Times New Roman" w:cs="Times New Roman"/>
          <w:b/>
        </w:rPr>
        <w:t>л</w:t>
      </w:r>
      <w:bookmarkStart w:id="0" w:name="_GoBack"/>
      <w:bookmarkEnd w:id="0"/>
      <w:r w:rsidR="00391572" w:rsidRPr="008253C8">
        <w:rPr>
          <w:rFonts w:ascii="Times New Roman" w:hAnsi="Times New Roman" w:cs="Times New Roman"/>
          <w:b/>
          <w:lang w:val="ky-KG"/>
        </w:rPr>
        <w:t>дɵɵ.</w:t>
      </w:r>
    </w:p>
    <w:p w:rsidR="008253C8" w:rsidRPr="008253C8" w:rsidRDefault="008253C8" w:rsidP="008253C8">
      <w:pPr>
        <w:spacing w:after="0"/>
        <w:rPr>
          <w:rFonts w:ascii="Times New Roman" w:hAnsi="Times New Roman" w:cs="Times New Roman"/>
          <w:b/>
          <w:lang w:val="ky-KG"/>
        </w:rPr>
      </w:pP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 xml:space="preserve">14. </w:t>
      </w:r>
      <w:r w:rsidR="005E7F69" w:rsidRPr="008253C8">
        <w:rPr>
          <w:rFonts w:ascii="Times New Roman" w:hAnsi="Times New Roman" w:cs="Times New Roman"/>
        </w:rPr>
        <w:t>Жалал-Абад</w:t>
      </w:r>
      <w:r w:rsidRPr="008253C8">
        <w:rPr>
          <w:rFonts w:ascii="Times New Roman" w:hAnsi="Times New Roman" w:cs="Times New Roman"/>
        </w:rPr>
        <w:t xml:space="preserve"> шаарынын мэриясы МАБны башкаруунун эң жогорку органы болуп саналат.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 xml:space="preserve">15. </w:t>
      </w:r>
      <w:r w:rsidR="005E7F69" w:rsidRPr="008253C8">
        <w:rPr>
          <w:rFonts w:ascii="Times New Roman" w:hAnsi="Times New Roman" w:cs="Times New Roman"/>
        </w:rPr>
        <w:t>Жалал-Абад</w:t>
      </w:r>
      <w:r w:rsidRPr="008253C8">
        <w:rPr>
          <w:rFonts w:ascii="Times New Roman" w:hAnsi="Times New Roman" w:cs="Times New Roman"/>
        </w:rPr>
        <w:t xml:space="preserve"> шаарынын мэриясынын өзгөчө компетенциясына төмөндөгүлөр кирет: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 xml:space="preserve">а) </w:t>
      </w:r>
      <w:r w:rsidR="005E7F69" w:rsidRPr="008253C8">
        <w:rPr>
          <w:rFonts w:ascii="Times New Roman" w:hAnsi="Times New Roman" w:cs="Times New Roman"/>
        </w:rPr>
        <w:t>Жалал-Абад</w:t>
      </w:r>
      <w:r w:rsidRPr="008253C8">
        <w:rPr>
          <w:rFonts w:ascii="Times New Roman" w:hAnsi="Times New Roman" w:cs="Times New Roman"/>
        </w:rPr>
        <w:t xml:space="preserve"> шаардык кеңештин бекитүүсүнө төмөнкүлөрдү иштеп чыгат жана даярдайт: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 МАБы жөнүндө Типтүү жобону;</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 МАБнын Типтүү тү</w:t>
      </w:r>
      <w:r w:rsidR="004779C7" w:rsidRPr="008253C8">
        <w:rPr>
          <w:rFonts w:ascii="Times New Roman" w:hAnsi="Times New Roman" w:cs="Times New Roman"/>
        </w:rPr>
        <w:t>зүмүн жана штаттык расписаниясын</w:t>
      </w:r>
      <w:r w:rsidRPr="008253C8">
        <w:rPr>
          <w:rFonts w:ascii="Times New Roman" w:hAnsi="Times New Roman" w:cs="Times New Roman"/>
        </w:rPr>
        <w:t>;</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 xml:space="preserve">б) </w:t>
      </w:r>
      <w:r w:rsidR="005E7F69" w:rsidRPr="008253C8">
        <w:rPr>
          <w:rFonts w:ascii="Times New Roman" w:hAnsi="Times New Roman" w:cs="Times New Roman"/>
        </w:rPr>
        <w:t>Жалал-Абад шаарынын мэриясы</w:t>
      </w:r>
      <w:r w:rsidR="005E7F69" w:rsidRPr="008253C8">
        <w:rPr>
          <w:rFonts w:ascii="Times New Roman" w:hAnsi="Times New Roman" w:cs="Times New Roman"/>
          <w:lang w:val="ky-KG"/>
        </w:rPr>
        <w:t xml:space="preserve"> </w:t>
      </w:r>
      <w:r w:rsidRPr="008253C8">
        <w:rPr>
          <w:rFonts w:ascii="Times New Roman" w:hAnsi="Times New Roman" w:cs="Times New Roman"/>
        </w:rPr>
        <w:t>тарабынан МАБга берилүүчү функциялардын жана ыйгарым укуктардын т</w:t>
      </w:r>
      <w:r w:rsidR="001B01E8" w:rsidRPr="008253C8">
        <w:rPr>
          <w:rFonts w:ascii="Times New Roman" w:hAnsi="Times New Roman" w:cs="Times New Roman"/>
        </w:rPr>
        <w:t>измегин бул жобого ылайык аныкт</w:t>
      </w:r>
      <w:r w:rsidR="001B01E8" w:rsidRPr="008253C8">
        <w:rPr>
          <w:rFonts w:ascii="Times New Roman" w:hAnsi="Times New Roman" w:cs="Times New Roman"/>
          <w:lang w:val="ky-KG"/>
        </w:rPr>
        <w:t>айт</w:t>
      </w:r>
      <w:r w:rsidRPr="008253C8">
        <w:rPr>
          <w:rFonts w:ascii="Times New Roman" w:hAnsi="Times New Roman" w:cs="Times New Roman"/>
        </w:rPr>
        <w:t>;</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в) МАБны кайрадан уюштуруу же жоюу;</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г) функциялардын аткарылышын жана берилген ыйгарым укуктар</w:t>
      </w:r>
      <w:r w:rsidR="00391572" w:rsidRPr="008253C8">
        <w:rPr>
          <w:rFonts w:ascii="Times New Roman" w:hAnsi="Times New Roman" w:cs="Times New Roman"/>
        </w:rPr>
        <w:t>дын жүзөгө ашырылышын к</w:t>
      </w:r>
      <w:r w:rsidR="00391572" w:rsidRPr="008253C8">
        <w:rPr>
          <w:rFonts w:ascii="Times New Roman" w:hAnsi="Times New Roman" w:cs="Times New Roman"/>
          <w:lang w:val="ky-KG"/>
        </w:rPr>
        <w:t>ɵзɵмɵлд</w:t>
      </w:r>
      <w:r w:rsidR="001B01E8" w:rsidRPr="008253C8">
        <w:rPr>
          <w:rFonts w:ascii="Times New Roman" w:hAnsi="Times New Roman" w:cs="Times New Roman"/>
          <w:lang w:val="ky-KG"/>
        </w:rPr>
        <w:t>ɵйт</w:t>
      </w:r>
      <w:r w:rsidRPr="008253C8">
        <w:rPr>
          <w:rFonts w:ascii="Times New Roman" w:hAnsi="Times New Roman" w:cs="Times New Roman"/>
        </w:rPr>
        <w:t>;</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д) Кыргыз Республикасынын "</w:t>
      </w:r>
      <w:r w:rsidR="00043969" w:rsidRPr="008253C8">
        <w:rPr>
          <w:rFonts w:ascii="Times New Roman" w:hAnsi="Times New Roman" w:cs="Times New Roman"/>
          <w:lang w:val="ky-KG"/>
        </w:rPr>
        <w:t>Мамлекеттик жарандык кызмат жана м</w:t>
      </w:r>
      <w:r w:rsidRPr="008253C8">
        <w:rPr>
          <w:rFonts w:ascii="Times New Roman" w:hAnsi="Times New Roman" w:cs="Times New Roman"/>
        </w:rPr>
        <w:t xml:space="preserve">униципалдык кызмат жөнүндө" Мыйзамына ылайык МАБнын </w:t>
      </w:r>
      <w:r w:rsidR="00066DF2" w:rsidRPr="008253C8">
        <w:rPr>
          <w:rFonts w:ascii="Times New Roman" w:hAnsi="Times New Roman" w:cs="Times New Roman"/>
        </w:rPr>
        <w:t>башчысын</w:t>
      </w:r>
      <w:r w:rsidRPr="008253C8">
        <w:rPr>
          <w:rFonts w:ascii="Times New Roman" w:hAnsi="Times New Roman" w:cs="Times New Roman"/>
        </w:rPr>
        <w:t xml:space="preserve"> кызматка дайынд</w:t>
      </w:r>
      <w:r w:rsidR="001B01E8" w:rsidRPr="008253C8">
        <w:rPr>
          <w:rFonts w:ascii="Times New Roman" w:hAnsi="Times New Roman" w:cs="Times New Roman"/>
          <w:lang w:val="ky-KG"/>
        </w:rPr>
        <w:t>айт</w:t>
      </w:r>
      <w:r w:rsidRPr="008253C8">
        <w:rPr>
          <w:rFonts w:ascii="Times New Roman" w:hAnsi="Times New Roman" w:cs="Times New Roman"/>
        </w:rPr>
        <w:t>;</w:t>
      </w:r>
    </w:p>
    <w:p w:rsidR="00900B52" w:rsidRPr="008253C8" w:rsidRDefault="001B01E8" w:rsidP="008253C8">
      <w:pPr>
        <w:spacing w:after="0"/>
        <w:rPr>
          <w:rFonts w:ascii="Times New Roman" w:hAnsi="Times New Roman" w:cs="Times New Roman"/>
        </w:rPr>
      </w:pPr>
      <w:r w:rsidRPr="008253C8">
        <w:rPr>
          <w:rFonts w:ascii="Times New Roman" w:hAnsi="Times New Roman" w:cs="Times New Roman"/>
        </w:rPr>
        <w:t xml:space="preserve">е) өз арызы </w:t>
      </w:r>
      <w:proofErr w:type="gramStart"/>
      <w:r w:rsidRPr="008253C8">
        <w:rPr>
          <w:rFonts w:ascii="Times New Roman" w:hAnsi="Times New Roman" w:cs="Times New Roman"/>
          <w:lang w:val="ky-KG"/>
        </w:rPr>
        <w:t>менен  же</w:t>
      </w:r>
      <w:proofErr w:type="gramEnd"/>
      <w:r w:rsidRPr="008253C8">
        <w:rPr>
          <w:rFonts w:ascii="Times New Roman" w:hAnsi="Times New Roman" w:cs="Times New Roman"/>
          <w:lang w:val="ky-KG"/>
        </w:rPr>
        <w:t xml:space="preserve"> ыйгарым укуктарын аткарбаган учурда </w:t>
      </w:r>
      <w:r w:rsidR="00066DF2" w:rsidRPr="008253C8">
        <w:rPr>
          <w:rFonts w:ascii="Times New Roman" w:hAnsi="Times New Roman" w:cs="Times New Roman"/>
        </w:rPr>
        <w:t xml:space="preserve"> </w:t>
      </w:r>
      <w:r w:rsidR="00900B52" w:rsidRPr="008253C8">
        <w:rPr>
          <w:rFonts w:ascii="Times New Roman" w:hAnsi="Times New Roman" w:cs="Times New Roman"/>
        </w:rPr>
        <w:t xml:space="preserve">МАБнын </w:t>
      </w:r>
      <w:r w:rsidR="00066DF2" w:rsidRPr="008253C8">
        <w:rPr>
          <w:rFonts w:ascii="Times New Roman" w:hAnsi="Times New Roman" w:cs="Times New Roman"/>
        </w:rPr>
        <w:t xml:space="preserve">башчысын </w:t>
      </w:r>
      <w:r w:rsidR="00900B52" w:rsidRPr="008253C8">
        <w:rPr>
          <w:rFonts w:ascii="Times New Roman" w:hAnsi="Times New Roman" w:cs="Times New Roman"/>
        </w:rPr>
        <w:t xml:space="preserve"> кызматтан бошотууну жүзөгө ашыр</w:t>
      </w:r>
      <w:r w:rsidR="00066DF2" w:rsidRPr="008253C8">
        <w:rPr>
          <w:rFonts w:ascii="Times New Roman" w:hAnsi="Times New Roman" w:cs="Times New Roman"/>
        </w:rPr>
        <w:t>ат</w:t>
      </w:r>
      <w:r w:rsidR="00900B52" w:rsidRPr="008253C8">
        <w:rPr>
          <w:rFonts w:ascii="Times New Roman" w:hAnsi="Times New Roman" w:cs="Times New Roman"/>
        </w:rPr>
        <w:t>;</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 xml:space="preserve">ж) МАБнын иш-аракетин </w:t>
      </w:r>
      <w:r w:rsidR="001B01E8" w:rsidRPr="008253C8">
        <w:rPr>
          <w:rFonts w:ascii="Times New Roman" w:hAnsi="Times New Roman" w:cs="Times New Roman"/>
          <w:lang w:val="ky-KG"/>
        </w:rPr>
        <w:t>кɵзɵмɵлдɵйт</w:t>
      </w:r>
      <w:r w:rsidRPr="008253C8">
        <w:rPr>
          <w:rFonts w:ascii="Times New Roman" w:hAnsi="Times New Roman" w:cs="Times New Roman"/>
        </w:rPr>
        <w:t>.</w:t>
      </w:r>
    </w:p>
    <w:p w:rsidR="00900B52" w:rsidRPr="008253C8" w:rsidRDefault="00900B52" w:rsidP="008253C8">
      <w:pPr>
        <w:spacing w:after="0"/>
        <w:jc w:val="left"/>
        <w:rPr>
          <w:rFonts w:ascii="Times New Roman" w:hAnsi="Times New Roman" w:cs="Times New Roman"/>
        </w:rPr>
      </w:pPr>
      <w:r w:rsidRPr="008253C8">
        <w:rPr>
          <w:rFonts w:ascii="Times New Roman" w:hAnsi="Times New Roman" w:cs="Times New Roman"/>
          <w:i/>
          <w:iCs/>
        </w:rPr>
        <w:t>(</w:t>
      </w:r>
      <w:r w:rsidR="005E7F69" w:rsidRPr="008253C8">
        <w:rPr>
          <w:rFonts w:ascii="Times New Roman" w:hAnsi="Times New Roman" w:cs="Times New Roman"/>
          <w:i/>
          <w:iCs/>
        </w:rPr>
        <w:t>Жалал-Абад</w:t>
      </w:r>
      <w:r w:rsidRPr="008253C8">
        <w:rPr>
          <w:rFonts w:ascii="Times New Roman" w:hAnsi="Times New Roman" w:cs="Times New Roman"/>
          <w:i/>
          <w:iCs/>
        </w:rPr>
        <w:t xml:space="preserve"> шаардык кеңешинин </w:t>
      </w:r>
      <w:r w:rsidR="00BC5717" w:rsidRPr="008253C8">
        <w:rPr>
          <w:rFonts w:ascii="Times New Roman" w:hAnsi="Times New Roman" w:cs="Times New Roman"/>
          <w:i/>
          <w:iCs/>
          <w:lang w:val="ky-KG"/>
        </w:rPr>
        <w:t>2018-жыл, 28-</w:t>
      </w:r>
      <w:proofErr w:type="gramStart"/>
      <w:r w:rsidR="00BC5717" w:rsidRPr="008253C8">
        <w:rPr>
          <w:rFonts w:ascii="Times New Roman" w:hAnsi="Times New Roman" w:cs="Times New Roman"/>
          <w:i/>
          <w:iCs/>
          <w:lang w:val="ky-KG"/>
        </w:rPr>
        <w:t>май  №</w:t>
      </w:r>
      <w:proofErr w:type="gramEnd"/>
      <w:r w:rsidR="00BC5717" w:rsidRPr="008253C8">
        <w:rPr>
          <w:rFonts w:ascii="Times New Roman" w:hAnsi="Times New Roman" w:cs="Times New Roman"/>
          <w:i/>
          <w:iCs/>
          <w:lang w:val="ky-KG"/>
        </w:rPr>
        <w:t xml:space="preserve">5  </w:t>
      </w:r>
      <w:r w:rsidRPr="008253C8">
        <w:rPr>
          <w:rFonts w:ascii="Times New Roman" w:hAnsi="Times New Roman" w:cs="Times New Roman"/>
          <w:i/>
          <w:iCs/>
        </w:rPr>
        <w:t xml:space="preserve"> токтомдун редакциясына ылайык)</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 xml:space="preserve">16. </w:t>
      </w:r>
      <w:r w:rsidR="00066DF2" w:rsidRPr="008253C8">
        <w:rPr>
          <w:rFonts w:ascii="Times New Roman" w:hAnsi="Times New Roman" w:cs="Times New Roman"/>
        </w:rPr>
        <w:t>Башчы</w:t>
      </w:r>
      <w:r w:rsidRPr="008253C8">
        <w:rPr>
          <w:rFonts w:ascii="Times New Roman" w:hAnsi="Times New Roman" w:cs="Times New Roman"/>
        </w:rPr>
        <w:t xml:space="preserve"> МАБнын иш-аракетин жетектөөнү жүзөгө ашырат. МАБнын </w:t>
      </w:r>
      <w:r w:rsidR="00066DF2" w:rsidRPr="008253C8">
        <w:rPr>
          <w:rFonts w:ascii="Times New Roman" w:hAnsi="Times New Roman" w:cs="Times New Roman"/>
        </w:rPr>
        <w:t>башчысы</w:t>
      </w:r>
      <w:r w:rsidRPr="008253C8">
        <w:rPr>
          <w:rFonts w:ascii="Times New Roman" w:hAnsi="Times New Roman" w:cs="Times New Roman"/>
        </w:rPr>
        <w:t xml:space="preserve"> жок учурда анын ыйгарым укуктарын </w:t>
      </w:r>
      <w:r w:rsidR="00043969" w:rsidRPr="008253C8">
        <w:rPr>
          <w:rFonts w:ascii="Times New Roman" w:hAnsi="Times New Roman" w:cs="Times New Roman"/>
          <w:lang w:val="ky-KG"/>
        </w:rPr>
        <w:t xml:space="preserve">башкы </w:t>
      </w:r>
      <w:proofErr w:type="gramStart"/>
      <w:r w:rsidR="00043969" w:rsidRPr="008253C8">
        <w:rPr>
          <w:rFonts w:ascii="Times New Roman" w:hAnsi="Times New Roman" w:cs="Times New Roman"/>
          <w:lang w:val="ky-KG"/>
        </w:rPr>
        <w:t xml:space="preserve">адис </w:t>
      </w:r>
      <w:r w:rsidRPr="008253C8">
        <w:rPr>
          <w:rFonts w:ascii="Times New Roman" w:hAnsi="Times New Roman" w:cs="Times New Roman"/>
        </w:rPr>
        <w:t xml:space="preserve"> жүзөгө</w:t>
      </w:r>
      <w:proofErr w:type="gramEnd"/>
      <w:r w:rsidRPr="008253C8">
        <w:rPr>
          <w:rFonts w:ascii="Times New Roman" w:hAnsi="Times New Roman" w:cs="Times New Roman"/>
        </w:rPr>
        <w:t xml:space="preserve"> ашырат.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 xml:space="preserve">17. МАБнын </w:t>
      </w:r>
      <w:r w:rsidR="00066DF2" w:rsidRPr="008253C8">
        <w:rPr>
          <w:rFonts w:ascii="Times New Roman" w:hAnsi="Times New Roman" w:cs="Times New Roman"/>
        </w:rPr>
        <w:t>башчысы</w:t>
      </w:r>
      <w:r w:rsidRPr="008253C8">
        <w:rPr>
          <w:rFonts w:ascii="Times New Roman" w:hAnsi="Times New Roman" w:cs="Times New Roman"/>
        </w:rPr>
        <w:t xml:space="preserve"> кызматына талапкер жарандар, жогорку билимдүү жана мамлекеттик, муниципалдык кызматта же жергиликтүү өз</w:t>
      </w:r>
      <w:r w:rsidR="00066DF2" w:rsidRPr="008253C8">
        <w:rPr>
          <w:rFonts w:ascii="Times New Roman" w:hAnsi="Times New Roman" w:cs="Times New Roman"/>
        </w:rPr>
        <w:t xml:space="preserve"> алдынча башкаруу чөйрөсүндө үч</w:t>
      </w:r>
      <w:r w:rsidRPr="008253C8">
        <w:rPr>
          <w:rFonts w:ascii="Times New Roman" w:hAnsi="Times New Roman" w:cs="Times New Roman"/>
        </w:rPr>
        <w:t xml:space="preserve"> жылдан </w:t>
      </w:r>
      <w:r w:rsidR="00066DF2" w:rsidRPr="008253C8">
        <w:rPr>
          <w:rFonts w:ascii="Times New Roman" w:hAnsi="Times New Roman" w:cs="Times New Roman"/>
        </w:rPr>
        <w:t xml:space="preserve">кем эмес же өз адистиги боюнча </w:t>
      </w:r>
      <w:proofErr w:type="gramStart"/>
      <w:r w:rsidR="00066DF2" w:rsidRPr="008253C8">
        <w:rPr>
          <w:rFonts w:ascii="Times New Roman" w:hAnsi="Times New Roman" w:cs="Times New Roman"/>
        </w:rPr>
        <w:t xml:space="preserve">беш </w:t>
      </w:r>
      <w:r w:rsidRPr="008253C8">
        <w:rPr>
          <w:rFonts w:ascii="Times New Roman" w:hAnsi="Times New Roman" w:cs="Times New Roman"/>
        </w:rPr>
        <w:t xml:space="preserve"> жылдан</w:t>
      </w:r>
      <w:proofErr w:type="gramEnd"/>
      <w:r w:rsidRPr="008253C8">
        <w:rPr>
          <w:rFonts w:ascii="Times New Roman" w:hAnsi="Times New Roman" w:cs="Times New Roman"/>
        </w:rPr>
        <w:t xml:space="preserve"> кем эмес иш тажрыйбасы болуусу тийиш. МАБнын </w:t>
      </w:r>
      <w:r w:rsidR="00066DF2" w:rsidRPr="008253C8">
        <w:rPr>
          <w:rFonts w:ascii="Times New Roman" w:hAnsi="Times New Roman" w:cs="Times New Roman"/>
        </w:rPr>
        <w:t>башчысы</w:t>
      </w:r>
      <w:r w:rsidRPr="008253C8">
        <w:rPr>
          <w:rFonts w:ascii="Times New Roman" w:hAnsi="Times New Roman" w:cs="Times New Roman"/>
        </w:rPr>
        <w:t xml:space="preserve"> кызматына Кыргыз Республикасынын жараны эмес, соттун чечими менен жөндөмсүз болуп табылган, берилген мыйзам тартибинде соттолгондугу алынып салынбаган же жоюлбаган жарандар боло албайт.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 xml:space="preserve">18. МАБнын </w:t>
      </w:r>
      <w:r w:rsidR="003B00F4" w:rsidRPr="008253C8">
        <w:rPr>
          <w:rFonts w:ascii="Times New Roman" w:hAnsi="Times New Roman" w:cs="Times New Roman"/>
        </w:rPr>
        <w:t>башчысы</w:t>
      </w:r>
      <w:r w:rsidRPr="008253C8">
        <w:rPr>
          <w:rFonts w:ascii="Times New Roman" w:hAnsi="Times New Roman" w:cs="Times New Roman"/>
        </w:rPr>
        <w:t>:</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а) бул Жобого ылайык МАБнын утурумдук иш-аракетин уюштурат, өзүнүн ыйгарым укугунун ченеминде МАБнын мүлкүн жана финансылык каражаттарын тескейт, кредиттик-эсептик мекемелерде эсептик жана башка счетторду ачат, ишеним кат берет;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б) МАБнын иш-аракетине тийиштүү болгон жана бул Жобого жана Кыргыз Республикасынын колдонуудагы мыйзамына каршы келбеген маселелерди өз алдынча чечет;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в) МАБнын иш-аракетин камсыздоочу документтерге кол коюу укугуна ээ;</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г) ишеним катсыз МАБнын атынан иштейт, аны юридикалык жана жеке жактар менен мамилелерде көрсөтө алат;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д)</w:t>
      </w:r>
      <w:r w:rsidR="004779C7" w:rsidRPr="008253C8">
        <w:rPr>
          <w:rFonts w:ascii="Times New Roman" w:hAnsi="Times New Roman" w:cs="Times New Roman"/>
        </w:rPr>
        <w:t xml:space="preserve"> бекитилген штаттык расписанияга</w:t>
      </w:r>
      <w:r w:rsidRPr="008253C8">
        <w:rPr>
          <w:rFonts w:ascii="Times New Roman" w:hAnsi="Times New Roman" w:cs="Times New Roman"/>
        </w:rPr>
        <w:t xml:space="preserve"> жана Кыргыз Республикасынын колдонуудагы мыйзамына ылайык МАБнын кызматкерлерин жумушка кабыл алат жана жумуштан бошотот;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е) кызматтык милдеттерди бекитет, МАБнын бардык кызматкери</w:t>
      </w:r>
      <w:r w:rsidR="004779C7" w:rsidRPr="008253C8">
        <w:rPr>
          <w:rFonts w:ascii="Times New Roman" w:hAnsi="Times New Roman" w:cs="Times New Roman"/>
        </w:rPr>
        <w:t>, ошондой эле штаттык расписанияда</w:t>
      </w:r>
      <w:r w:rsidRPr="008253C8">
        <w:rPr>
          <w:rFonts w:ascii="Times New Roman" w:hAnsi="Times New Roman" w:cs="Times New Roman"/>
        </w:rPr>
        <w:t>н тышкары келишим боюнча иштеген кызматкерлер тарабынан милдеттүү түрдө аткарылуучу буйруктарды чыгарат;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ж) бул Жобо тарабынан аныкталган ыйгарым укуктардын чегинде чарбалык жана башка келишимдерди, анын ичинде эмгек келишимдерди (контракттар) түзөт.</w:t>
      </w:r>
    </w:p>
    <w:p w:rsidR="00900B52" w:rsidRPr="008253C8" w:rsidRDefault="00043969" w:rsidP="008253C8">
      <w:pPr>
        <w:spacing w:after="0"/>
        <w:rPr>
          <w:rFonts w:ascii="Times New Roman" w:hAnsi="Times New Roman" w:cs="Times New Roman"/>
        </w:rPr>
      </w:pPr>
      <w:r w:rsidRPr="008253C8">
        <w:rPr>
          <w:rFonts w:ascii="Times New Roman" w:hAnsi="Times New Roman" w:cs="Times New Roman"/>
        </w:rPr>
        <w:t xml:space="preserve">19. МАБнын </w:t>
      </w:r>
      <w:proofErr w:type="gramStart"/>
      <w:r w:rsidRPr="008253C8">
        <w:rPr>
          <w:rFonts w:ascii="Times New Roman" w:hAnsi="Times New Roman" w:cs="Times New Roman"/>
        </w:rPr>
        <w:t>башкар</w:t>
      </w:r>
      <w:r w:rsidRPr="008253C8">
        <w:rPr>
          <w:rFonts w:ascii="Times New Roman" w:hAnsi="Times New Roman" w:cs="Times New Roman"/>
          <w:lang w:val="ky-KG"/>
        </w:rPr>
        <w:t xml:space="preserve">уусунун </w:t>
      </w:r>
      <w:r w:rsidR="00900B52" w:rsidRPr="008253C8">
        <w:rPr>
          <w:rFonts w:ascii="Times New Roman" w:hAnsi="Times New Roman" w:cs="Times New Roman"/>
        </w:rPr>
        <w:t xml:space="preserve"> </w:t>
      </w:r>
      <w:r w:rsidRPr="008253C8">
        <w:rPr>
          <w:rFonts w:ascii="Times New Roman" w:hAnsi="Times New Roman" w:cs="Times New Roman"/>
          <w:lang w:val="ky-KG"/>
        </w:rPr>
        <w:t>башкы</w:t>
      </w:r>
      <w:proofErr w:type="gramEnd"/>
      <w:r w:rsidRPr="008253C8">
        <w:rPr>
          <w:rFonts w:ascii="Times New Roman" w:hAnsi="Times New Roman" w:cs="Times New Roman"/>
          <w:lang w:val="ky-KG"/>
        </w:rPr>
        <w:t xml:space="preserve"> адиси   </w:t>
      </w:r>
      <w:r w:rsidR="005E7F69" w:rsidRPr="008253C8">
        <w:rPr>
          <w:rFonts w:ascii="Times New Roman" w:hAnsi="Times New Roman" w:cs="Times New Roman"/>
        </w:rPr>
        <w:t>Жалал-Абад</w:t>
      </w:r>
      <w:r w:rsidR="00900B52" w:rsidRPr="008253C8">
        <w:rPr>
          <w:rFonts w:ascii="Times New Roman" w:hAnsi="Times New Roman" w:cs="Times New Roman"/>
        </w:rPr>
        <w:t xml:space="preserve"> шаарынын мэриясы  тарабынан </w:t>
      </w:r>
      <w:r w:rsidR="003B00F4" w:rsidRPr="008253C8">
        <w:rPr>
          <w:rFonts w:ascii="Times New Roman" w:hAnsi="Times New Roman" w:cs="Times New Roman"/>
        </w:rPr>
        <w:t xml:space="preserve">Кыргыз Республикасынын Мыйзамдарына ылайык </w:t>
      </w:r>
      <w:r w:rsidR="00900B52" w:rsidRPr="008253C8">
        <w:rPr>
          <w:rFonts w:ascii="Times New Roman" w:hAnsi="Times New Roman" w:cs="Times New Roman"/>
        </w:rPr>
        <w:t xml:space="preserve"> кызматка дайындалат жана кызматтан бошотулат.</w:t>
      </w:r>
    </w:p>
    <w:p w:rsidR="001B01E8" w:rsidRPr="008253C8" w:rsidRDefault="00E95D98" w:rsidP="008253C8">
      <w:pPr>
        <w:pStyle w:val="2"/>
        <w:rPr>
          <w:rFonts w:ascii="Times New Roman" w:eastAsia="Times New Roman" w:hAnsi="Times New Roman" w:cs="Times New Roman"/>
        </w:rPr>
      </w:pPr>
      <w:r w:rsidRPr="008253C8">
        <w:rPr>
          <w:rFonts w:ascii="Times New Roman" w:eastAsia="Times New Roman" w:hAnsi="Times New Roman" w:cs="Times New Roman"/>
        </w:rPr>
        <w:lastRenderedPageBreak/>
        <w:t>V</w:t>
      </w:r>
      <w:r w:rsidR="008253C8">
        <w:rPr>
          <w:rFonts w:ascii="Times New Roman" w:eastAsia="Times New Roman" w:hAnsi="Times New Roman" w:cs="Times New Roman"/>
          <w:lang w:val="en-US"/>
        </w:rPr>
        <w:t>I</w:t>
      </w:r>
      <w:r w:rsidR="00900B52" w:rsidRPr="008253C8">
        <w:rPr>
          <w:rFonts w:ascii="Times New Roman" w:eastAsia="Times New Roman" w:hAnsi="Times New Roman" w:cs="Times New Roman"/>
        </w:rPr>
        <w:t>. Эсепке алуу жана отчеттуулук</w:t>
      </w:r>
    </w:p>
    <w:p w:rsidR="00E045C2" w:rsidRPr="008253C8" w:rsidRDefault="00E045C2" w:rsidP="008253C8">
      <w:pPr>
        <w:pStyle w:val="2"/>
        <w:rPr>
          <w:rFonts w:ascii="Times New Roman" w:eastAsia="Times New Roman" w:hAnsi="Times New Roman" w:cs="Times New Roman"/>
          <w:lang w:val="ky-KG"/>
        </w:rPr>
      </w:pPr>
    </w:p>
    <w:p w:rsidR="00900B52" w:rsidRPr="008253C8" w:rsidRDefault="00900B52" w:rsidP="008253C8">
      <w:pPr>
        <w:spacing w:after="0"/>
        <w:rPr>
          <w:rFonts w:ascii="Times New Roman" w:hAnsi="Times New Roman" w:cs="Times New Roman"/>
          <w:lang w:val="ky-KG"/>
        </w:rPr>
      </w:pPr>
      <w:r w:rsidRPr="008253C8">
        <w:rPr>
          <w:rFonts w:ascii="Times New Roman" w:hAnsi="Times New Roman" w:cs="Times New Roman"/>
          <w:lang w:val="ky-KG"/>
        </w:rPr>
        <w:t> 20. МАБы өзүнүн чарбалык иш-аракетинин жыйынтыктарын эсепке алууну жүргүзөт жана белгиленген тартипте бухгалтердик жана статистикалык отчеттуулукту жүргүзөт.</w:t>
      </w:r>
    </w:p>
    <w:p w:rsidR="00900B52" w:rsidRPr="008253C8" w:rsidRDefault="00900B52" w:rsidP="008253C8">
      <w:pPr>
        <w:spacing w:after="0"/>
        <w:rPr>
          <w:rFonts w:ascii="Times New Roman" w:hAnsi="Times New Roman" w:cs="Times New Roman"/>
          <w:lang w:val="ky-KG"/>
        </w:rPr>
      </w:pPr>
      <w:r w:rsidRPr="008253C8">
        <w:rPr>
          <w:rFonts w:ascii="Times New Roman" w:hAnsi="Times New Roman" w:cs="Times New Roman"/>
          <w:lang w:val="ky-KG"/>
        </w:rPr>
        <w:t xml:space="preserve">21. МАБнын финансылык-чарбалык иш-аракетине контроль </w:t>
      </w:r>
      <w:r w:rsidR="005E7F69" w:rsidRPr="008253C8">
        <w:rPr>
          <w:rFonts w:ascii="Times New Roman" w:hAnsi="Times New Roman" w:cs="Times New Roman"/>
          <w:lang w:val="ky-KG"/>
        </w:rPr>
        <w:t>Жалал-Абад</w:t>
      </w:r>
      <w:r w:rsidRPr="008253C8">
        <w:rPr>
          <w:rFonts w:ascii="Times New Roman" w:hAnsi="Times New Roman" w:cs="Times New Roman"/>
          <w:lang w:val="ky-KG"/>
        </w:rPr>
        <w:t xml:space="preserve"> шаарынын мэриясы жана Кыргыз Республикасынын мыйзамы тарабынан аныкталган компетенттүү органдар тарабынан жүзөгө ашырылат.</w:t>
      </w:r>
    </w:p>
    <w:p w:rsidR="00900B52" w:rsidRPr="008253C8" w:rsidRDefault="00900B52" w:rsidP="008253C8">
      <w:pPr>
        <w:spacing w:after="0"/>
        <w:rPr>
          <w:rFonts w:ascii="Times New Roman" w:hAnsi="Times New Roman" w:cs="Times New Roman"/>
          <w:lang w:val="ky-KG"/>
        </w:rPr>
      </w:pPr>
      <w:r w:rsidRPr="008253C8">
        <w:rPr>
          <w:rFonts w:ascii="Times New Roman" w:hAnsi="Times New Roman" w:cs="Times New Roman"/>
          <w:lang w:val="ky-KG"/>
        </w:rPr>
        <w:t xml:space="preserve">22. МАБнын </w:t>
      </w:r>
      <w:r w:rsidR="003B00F4" w:rsidRPr="008253C8">
        <w:rPr>
          <w:rFonts w:ascii="Times New Roman" w:hAnsi="Times New Roman" w:cs="Times New Roman"/>
          <w:lang w:val="ky-KG"/>
        </w:rPr>
        <w:t xml:space="preserve">башчысы жана </w:t>
      </w:r>
      <w:r w:rsidRPr="008253C8">
        <w:rPr>
          <w:rFonts w:ascii="Times New Roman" w:hAnsi="Times New Roman" w:cs="Times New Roman"/>
          <w:lang w:val="ky-KG"/>
        </w:rPr>
        <w:t xml:space="preserve"> бухгалтери эсепке алууну жана отчеттуулукту жүргүзүүнүн тартибин сактоого жана ишенимдүүлүгүнө жеке жоопкерчилик алат.</w:t>
      </w:r>
    </w:p>
    <w:p w:rsidR="00900B52" w:rsidRPr="008253C8" w:rsidRDefault="00900B52" w:rsidP="008253C8">
      <w:pPr>
        <w:spacing w:after="0"/>
        <w:rPr>
          <w:rFonts w:ascii="Times New Roman" w:hAnsi="Times New Roman" w:cs="Times New Roman"/>
          <w:lang w:val="ky-KG"/>
        </w:rPr>
      </w:pPr>
      <w:r w:rsidRPr="008253C8">
        <w:rPr>
          <w:rFonts w:ascii="Times New Roman" w:hAnsi="Times New Roman" w:cs="Times New Roman"/>
          <w:lang w:val="ky-KG"/>
        </w:rPr>
        <w:t xml:space="preserve">23. </w:t>
      </w:r>
      <w:r w:rsidR="005E7F69" w:rsidRPr="008253C8">
        <w:rPr>
          <w:rFonts w:ascii="Times New Roman" w:hAnsi="Times New Roman" w:cs="Times New Roman"/>
          <w:lang w:val="ky-KG"/>
        </w:rPr>
        <w:t>Жалал-Абад</w:t>
      </w:r>
      <w:r w:rsidRPr="008253C8">
        <w:rPr>
          <w:rFonts w:ascii="Times New Roman" w:hAnsi="Times New Roman" w:cs="Times New Roman"/>
          <w:lang w:val="ky-KG"/>
        </w:rPr>
        <w:t xml:space="preserve"> шаардык кеңештин жергиликтүү өз алдынча башкаруу жана коомдук уюмдар менен иштөө боюнча туруктуу комиссиясынын суроо-талабы боюнча МАБлар өз ишинин жыйынтыктары жөнүндө маалымат берет.</w:t>
      </w:r>
      <w:r w:rsidRPr="008253C8">
        <w:rPr>
          <w:rFonts w:ascii="Times New Roman" w:hAnsi="Times New Roman" w:cs="Times New Roman"/>
          <w:i/>
          <w:iCs/>
          <w:lang w:val="ky-KG"/>
        </w:rPr>
        <w:t> </w:t>
      </w:r>
    </w:p>
    <w:p w:rsidR="00900B52" w:rsidRPr="008253C8" w:rsidRDefault="00900B52" w:rsidP="008253C8">
      <w:pPr>
        <w:pStyle w:val="2"/>
        <w:rPr>
          <w:rFonts w:ascii="Times New Roman" w:eastAsia="Times New Roman" w:hAnsi="Times New Roman" w:cs="Times New Roman"/>
        </w:rPr>
      </w:pPr>
      <w:r w:rsidRPr="008253C8">
        <w:rPr>
          <w:rFonts w:ascii="Times New Roman" w:eastAsia="Times New Roman" w:hAnsi="Times New Roman" w:cs="Times New Roman"/>
        </w:rPr>
        <w:t>VI</w:t>
      </w:r>
      <w:r w:rsidR="008253C8">
        <w:rPr>
          <w:rFonts w:ascii="Times New Roman" w:eastAsia="Times New Roman" w:hAnsi="Times New Roman" w:cs="Times New Roman"/>
          <w:lang w:val="en-US"/>
        </w:rPr>
        <w:t>I</w:t>
      </w:r>
      <w:r w:rsidRPr="008253C8">
        <w:rPr>
          <w:rFonts w:ascii="Times New Roman" w:eastAsia="Times New Roman" w:hAnsi="Times New Roman" w:cs="Times New Roman"/>
        </w:rPr>
        <w:t>. МАБны материалдык-финансылык жактан камсыздоо</w:t>
      </w:r>
    </w:p>
    <w:p w:rsidR="00E045C2" w:rsidRPr="008253C8" w:rsidRDefault="00E045C2" w:rsidP="008253C8">
      <w:pPr>
        <w:pStyle w:val="2"/>
        <w:rPr>
          <w:rFonts w:ascii="Times New Roman" w:eastAsia="Times New Roman" w:hAnsi="Times New Roman" w:cs="Times New Roman"/>
        </w:rPr>
      </w:pP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24. МАБга оперативдүү башкаруу укугунда мүлк бекитилет.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 xml:space="preserve">25. МАБы жергиликтүү өз алдынча башкаруу органдарынын менчик ээси, </w:t>
      </w:r>
      <w:r w:rsidR="005E7F69" w:rsidRPr="008253C8">
        <w:rPr>
          <w:rFonts w:ascii="Times New Roman" w:hAnsi="Times New Roman" w:cs="Times New Roman"/>
        </w:rPr>
        <w:t>Жалал-Абад</w:t>
      </w:r>
      <w:r w:rsidRPr="008253C8">
        <w:rPr>
          <w:rFonts w:ascii="Times New Roman" w:hAnsi="Times New Roman" w:cs="Times New Roman"/>
        </w:rPr>
        <w:t xml:space="preserve"> шаардык мэриясынын макулдугу менен гана ага бекитилген мүлктү пайдаланууга укуктуу.</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26. МАБны күтүүгө чыгымдарды каржылоо төмөндөгүлөрдүн эсебинен жүзөгө ашырылат:</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 xml:space="preserve">а) </w:t>
      </w:r>
      <w:r w:rsidR="005E7F69" w:rsidRPr="008253C8">
        <w:rPr>
          <w:rFonts w:ascii="Times New Roman" w:hAnsi="Times New Roman" w:cs="Times New Roman"/>
        </w:rPr>
        <w:t>Жалал-Абад</w:t>
      </w:r>
      <w:r w:rsidR="00BC5717" w:rsidRPr="008253C8">
        <w:rPr>
          <w:rFonts w:ascii="Times New Roman" w:hAnsi="Times New Roman" w:cs="Times New Roman"/>
        </w:rPr>
        <w:t xml:space="preserve"> шаарынын </w:t>
      </w:r>
      <w:proofErr w:type="gramStart"/>
      <w:r w:rsidR="00BC5717" w:rsidRPr="008253C8">
        <w:rPr>
          <w:rFonts w:ascii="Times New Roman" w:hAnsi="Times New Roman" w:cs="Times New Roman"/>
        </w:rPr>
        <w:t>мэриясы</w:t>
      </w:r>
      <w:r w:rsidR="00BC5717" w:rsidRPr="008253C8">
        <w:rPr>
          <w:rFonts w:ascii="Times New Roman" w:hAnsi="Times New Roman" w:cs="Times New Roman"/>
          <w:lang w:val="ky-KG"/>
        </w:rPr>
        <w:t xml:space="preserve"> </w:t>
      </w:r>
      <w:r w:rsidRPr="008253C8">
        <w:rPr>
          <w:rFonts w:ascii="Times New Roman" w:hAnsi="Times New Roman" w:cs="Times New Roman"/>
        </w:rPr>
        <w:t xml:space="preserve"> тарабынан</w:t>
      </w:r>
      <w:proofErr w:type="gramEnd"/>
      <w:r w:rsidRPr="008253C8">
        <w:rPr>
          <w:rFonts w:ascii="Times New Roman" w:hAnsi="Times New Roman" w:cs="Times New Roman"/>
        </w:rPr>
        <w:t xml:space="preserve"> бекитилген чыгымдар сметасына ылайык шаардык бюджеттин каражаттарынын;</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б) юридикалык жана жеке жак тарабынан кайтарымсыз берилүүчү каражаттардын жана атайын каражаттардын;</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в) Кыргыз Республикасынын мыйзамы тарабынан тыюу салынбаган башка кирешелердин.</w:t>
      </w:r>
    </w:p>
    <w:p w:rsidR="001B01E8" w:rsidRPr="008253C8" w:rsidRDefault="00900B52" w:rsidP="008253C8">
      <w:pPr>
        <w:pStyle w:val="2"/>
        <w:rPr>
          <w:rFonts w:ascii="Times New Roman" w:eastAsia="Times New Roman" w:hAnsi="Times New Roman" w:cs="Times New Roman"/>
        </w:rPr>
      </w:pPr>
      <w:r w:rsidRPr="008253C8">
        <w:rPr>
          <w:rFonts w:ascii="Times New Roman" w:eastAsia="Times New Roman" w:hAnsi="Times New Roman" w:cs="Times New Roman"/>
        </w:rPr>
        <w:t>VII</w:t>
      </w:r>
      <w:r w:rsidR="008253C8">
        <w:rPr>
          <w:rFonts w:ascii="Times New Roman" w:eastAsia="Times New Roman" w:hAnsi="Times New Roman" w:cs="Times New Roman"/>
          <w:lang w:val="en-US"/>
        </w:rPr>
        <w:t>I</w:t>
      </w:r>
      <w:r w:rsidRPr="008253C8">
        <w:rPr>
          <w:rFonts w:ascii="Times New Roman" w:eastAsia="Times New Roman" w:hAnsi="Times New Roman" w:cs="Times New Roman"/>
        </w:rPr>
        <w:t>. Эмгек мамилелери</w:t>
      </w:r>
    </w:p>
    <w:p w:rsidR="00E045C2" w:rsidRPr="008253C8" w:rsidRDefault="00E045C2" w:rsidP="008253C8">
      <w:pPr>
        <w:pStyle w:val="2"/>
        <w:rPr>
          <w:rFonts w:ascii="Times New Roman" w:eastAsia="Times New Roman" w:hAnsi="Times New Roman" w:cs="Times New Roman"/>
          <w:lang w:val="ky-KG"/>
        </w:rPr>
      </w:pPr>
    </w:p>
    <w:p w:rsidR="00900B52" w:rsidRPr="008253C8" w:rsidRDefault="00900B52" w:rsidP="008253C8">
      <w:pPr>
        <w:spacing w:after="0"/>
        <w:rPr>
          <w:rFonts w:ascii="Times New Roman" w:hAnsi="Times New Roman" w:cs="Times New Roman"/>
          <w:lang w:val="ky-KG"/>
        </w:rPr>
      </w:pPr>
      <w:r w:rsidRPr="008253C8">
        <w:rPr>
          <w:rFonts w:ascii="Times New Roman" w:hAnsi="Times New Roman" w:cs="Times New Roman"/>
          <w:lang w:val="ky-KG"/>
        </w:rPr>
        <w:t>27. МАБнын жумушчуларынын эмгек мамилелери Кыргыз Республикасынын Эмгек мыйзамынын ченемдери тарабынан жөнгө салынат.</w:t>
      </w:r>
    </w:p>
    <w:p w:rsidR="00900B52" w:rsidRPr="008253C8" w:rsidRDefault="00900B52" w:rsidP="008253C8">
      <w:pPr>
        <w:spacing w:after="0"/>
        <w:rPr>
          <w:rFonts w:ascii="Times New Roman" w:hAnsi="Times New Roman" w:cs="Times New Roman"/>
          <w:lang w:val="ky-KG"/>
        </w:rPr>
      </w:pPr>
      <w:r w:rsidRPr="008253C8">
        <w:rPr>
          <w:rFonts w:ascii="Times New Roman" w:hAnsi="Times New Roman" w:cs="Times New Roman"/>
          <w:lang w:val="ky-KG"/>
        </w:rPr>
        <w:t>28. МАБнын жумушчуларынын эмгек режими жана эс алуусу, алардын социалдык камс</w:t>
      </w:r>
      <w:r w:rsidR="001B01E8" w:rsidRPr="008253C8">
        <w:rPr>
          <w:rFonts w:ascii="Times New Roman" w:hAnsi="Times New Roman" w:cs="Times New Roman"/>
          <w:lang w:val="ky-KG"/>
        </w:rPr>
        <w:t>ыздоосу Кыргыз Республикасынын М</w:t>
      </w:r>
      <w:r w:rsidRPr="008253C8">
        <w:rPr>
          <w:rFonts w:ascii="Times New Roman" w:hAnsi="Times New Roman" w:cs="Times New Roman"/>
          <w:lang w:val="ky-KG"/>
        </w:rPr>
        <w:t>ыйзамы менен жөнгө салынат.</w:t>
      </w:r>
    </w:p>
    <w:p w:rsidR="001B01E8" w:rsidRDefault="008253C8" w:rsidP="008253C8">
      <w:pPr>
        <w:pStyle w:val="2"/>
        <w:rPr>
          <w:rFonts w:ascii="Times New Roman" w:eastAsia="Times New Roman" w:hAnsi="Times New Roman" w:cs="Times New Roman"/>
          <w:lang w:val="ky-KG"/>
        </w:rPr>
      </w:pPr>
      <w:r w:rsidRPr="008253C8">
        <w:rPr>
          <w:rFonts w:ascii="Times New Roman" w:eastAsia="Times New Roman" w:hAnsi="Times New Roman" w:cs="Times New Roman"/>
          <w:lang w:val="ky-KG"/>
        </w:rPr>
        <w:t>IX</w:t>
      </w:r>
      <w:r w:rsidR="00900B52" w:rsidRPr="008253C8">
        <w:rPr>
          <w:rFonts w:ascii="Times New Roman" w:eastAsia="Times New Roman" w:hAnsi="Times New Roman" w:cs="Times New Roman"/>
          <w:lang w:val="ky-KG"/>
        </w:rPr>
        <w:t>. МАБны кайрадан уюштуруу жана жоюу</w:t>
      </w:r>
    </w:p>
    <w:p w:rsidR="008253C8" w:rsidRPr="008253C8" w:rsidRDefault="008253C8" w:rsidP="008253C8">
      <w:pPr>
        <w:pStyle w:val="2"/>
        <w:rPr>
          <w:rFonts w:ascii="Times New Roman" w:eastAsia="Times New Roman" w:hAnsi="Times New Roman" w:cs="Times New Roman"/>
          <w:lang w:val="ky-KG"/>
        </w:rPr>
      </w:pPr>
    </w:p>
    <w:p w:rsidR="00900B52" w:rsidRPr="008253C8" w:rsidRDefault="00900B52" w:rsidP="008253C8">
      <w:pPr>
        <w:spacing w:after="0"/>
        <w:rPr>
          <w:rFonts w:ascii="Times New Roman" w:hAnsi="Times New Roman" w:cs="Times New Roman"/>
          <w:lang w:val="ky-KG"/>
        </w:rPr>
      </w:pPr>
      <w:r w:rsidRPr="008253C8">
        <w:rPr>
          <w:rFonts w:ascii="Times New Roman" w:hAnsi="Times New Roman" w:cs="Times New Roman"/>
          <w:lang w:val="ky-KG"/>
        </w:rPr>
        <w:t>29. МАБны кайрадан уюштуруу жана жоюу Кыргыз Республикасынын мыйзамына ылайык тартипте жүргүзүлөт.</w:t>
      </w:r>
    </w:p>
    <w:p w:rsidR="00900B52" w:rsidRPr="008253C8" w:rsidRDefault="00900B52" w:rsidP="008253C8">
      <w:pPr>
        <w:spacing w:after="0"/>
        <w:rPr>
          <w:rFonts w:ascii="Times New Roman" w:hAnsi="Times New Roman" w:cs="Times New Roman"/>
          <w:lang w:val="ky-KG"/>
        </w:rPr>
      </w:pPr>
      <w:r w:rsidRPr="008253C8">
        <w:rPr>
          <w:rFonts w:ascii="Times New Roman" w:hAnsi="Times New Roman" w:cs="Times New Roman"/>
          <w:lang w:val="ky-KG"/>
        </w:rPr>
        <w:t>30. МАБны жойгондон кийин калган мүлк Кыргыз Республикасынын мыйзамы тарабынан каралган тартипте бөлүштүрүлөт.</w:t>
      </w:r>
    </w:p>
    <w:p w:rsidR="00900B52" w:rsidRPr="008253C8" w:rsidRDefault="00900B52" w:rsidP="008253C8">
      <w:pPr>
        <w:spacing w:after="0"/>
        <w:rPr>
          <w:rFonts w:ascii="Times New Roman" w:hAnsi="Times New Roman" w:cs="Times New Roman"/>
          <w:lang w:val="ky-KG"/>
        </w:rPr>
      </w:pPr>
      <w:r w:rsidRPr="008253C8">
        <w:rPr>
          <w:rFonts w:ascii="Times New Roman" w:hAnsi="Times New Roman" w:cs="Times New Roman"/>
          <w:lang w:val="ky-KG"/>
        </w:rPr>
        <w:t>31. Юридикалык жактардын Мамлекеттик реестрине бул жөнүндө жазуу киргизилген учурдан тартып жоюу аяктаган болуп эсептелинет.</w:t>
      </w:r>
    </w:p>
    <w:p w:rsidR="00900B52" w:rsidRPr="008253C8" w:rsidRDefault="00900B52" w:rsidP="008253C8">
      <w:pPr>
        <w:spacing w:after="0"/>
        <w:rPr>
          <w:rFonts w:ascii="Times New Roman" w:hAnsi="Times New Roman" w:cs="Times New Roman"/>
          <w:lang w:val="ky-KG"/>
        </w:rPr>
      </w:pPr>
      <w:r w:rsidRPr="008253C8">
        <w:rPr>
          <w:rFonts w:ascii="Times New Roman" w:hAnsi="Times New Roman" w:cs="Times New Roman"/>
          <w:lang w:val="ky-KG"/>
        </w:rPr>
        <w:t>32. МАБнын иш-аракетинин процессинде пайда болгон документтер, аны жойгон учурда, Кыргыз Республикасынын "Кыргыз Республикасынын улуттук архивдик фонду жөнүндө" Мыйзамына ылайык сакталат жана пайдаланылат.</w:t>
      </w:r>
    </w:p>
    <w:p w:rsidR="00900B52" w:rsidRPr="008253C8" w:rsidRDefault="00900B52" w:rsidP="008253C8">
      <w:pPr>
        <w:spacing w:after="0"/>
        <w:rPr>
          <w:rFonts w:ascii="Times New Roman" w:hAnsi="Times New Roman" w:cs="Times New Roman"/>
          <w:lang w:val="ky-KG"/>
        </w:rPr>
      </w:pPr>
      <w:r w:rsidRPr="008253C8">
        <w:rPr>
          <w:rFonts w:ascii="Times New Roman" w:hAnsi="Times New Roman" w:cs="Times New Roman"/>
          <w:lang w:val="ky-KG"/>
        </w:rPr>
        <w:t> </w:t>
      </w:r>
    </w:p>
    <w:tbl>
      <w:tblPr>
        <w:tblW w:w="5000" w:type="pct"/>
        <w:tblCellMar>
          <w:left w:w="0" w:type="dxa"/>
          <w:right w:w="0" w:type="dxa"/>
        </w:tblCellMar>
        <w:tblLook w:val="04A0" w:firstRow="1" w:lastRow="0" w:firstColumn="1" w:lastColumn="0" w:noHBand="0" w:noVBand="1"/>
      </w:tblPr>
      <w:tblGrid>
        <w:gridCol w:w="4566"/>
        <w:gridCol w:w="5005"/>
      </w:tblGrid>
      <w:tr w:rsidR="006C00D7" w:rsidRPr="008253C8">
        <w:tc>
          <w:tcPr>
            <w:tcW w:w="21600" w:type="dxa"/>
            <w:tcMar>
              <w:top w:w="0" w:type="dxa"/>
              <w:left w:w="108" w:type="dxa"/>
              <w:bottom w:w="0" w:type="dxa"/>
              <w:right w:w="108" w:type="dxa"/>
            </w:tcMar>
            <w:hideMark/>
          </w:tcPr>
          <w:p w:rsidR="00900B52" w:rsidRPr="008253C8" w:rsidRDefault="00900B52" w:rsidP="008253C8">
            <w:pPr>
              <w:pStyle w:val="ab"/>
              <w:rPr>
                <w:rFonts w:ascii="Times New Roman" w:hAnsi="Times New Roman" w:cs="Times New Roman"/>
                <w:lang w:val="ky-KG"/>
              </w:rPr>
            </w:pPr>
          </w:p>
          <w:p w:rsidR="00900B52" w:rsidRPr="008253C8" w:rsidRDefault="008929D5" w:rsidP="008253C8">
            <w:pPr>
              <w:pStyle w:val="ab"/>
              <w:rPr>
                <w:rFonts w:ascii="Times New Roman" w:hAnsi="Times New Roman" w:cs="Times New Roman"/>
              </w:rPr>
            </w:pPr>
            <w:r w:rsidRPr="008253C8">
              <w:rPr>
                <w:rFonts w:ascii="Times New Roman" w:hAnsi="Times New Roman" w:cs="Times New Roman"/>
              </w:rPr>
              <w:t>Жооптуу катчы</w:t>
            </w:r>
          </w:p>
        </w:tc>
        <w:tc>
          <w:tcPr>
            <w:tcW w:w="21600" w:type="dxa"/>
            <w:tcMar>
              <w:top w:w="0" w:type="dxa"/>
              <w:left w:w="108" w:type="dxa"/>
              <w:bottom w:w="0" w:type="dxa"/>
              <w:right w:w="108" w:type="dxa"/>
            </w:tcMar>
            <w:hideMark/>
          </w:tcPr>
          <w:p w:rsidR="00900B52" w:rsidRPr="008253C8" w:rsidRDefault="00900B52" w:rsidP="008253C8">
            <w:pPr>
              <w:pStyle w:val="ab"/>
              <w:jc w:val="right"/>
              <w:rPr>
                <w:rFonts w:ascii="Times New Roman" w:hAnsi="Times New Roman" w:cs="Times New Roman"/>
              </w:rPr>
            </w:pPr>
            <w:r w:rsidRPr="008253C8">
              <w:rPr>
                <w:rFonts w:ascii="Times New Roman" w:hAnsi="Times New Roman" w:cs="Times New Roman"/>
              </w:rPr>
              <w:t> </w:t>
            </w:r>
          </w:p>
          <w:p w:rsidR="00900B52" w:rsidRPr="008253C8" w:rsidRDefault="00FB1BB6" w:rsidP="008253C8">
            <w:pPr>
              <w:pStyle w:val="ab"/>
              <w:jc w:val="right"/>
              <w:rPr>
                <w:rFonts w:ascii="Times New Roman" w:hAnsi="Times New Roman" w:cs="Times New Roman"/>
                <w:lang w:val="ky-KG"/>
              </w:rPr>
            </w:pPr>
            <w:r w:rsidRPr="008253C8">
              <w:rPr>
                <w:rFonts w:ascii="Times New Roman" w:hAnsi="Times New Roman" w:cs="Times New Roman"/>
                <w:lang w:val="ky-KG"/>
              </w:rPr>
              <w:t>О.Эшенкулов</w:t>
            </w:r>
          </w:p>
        </w:tc>
      </w:tr>
    </w:tbl>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 </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 </w:t>
      </w:r>
    </w:p>
    <w:p w:rsidR="00900B52" w:rsidRPr="008253C8" w:rsidRDefault="00900B52" w:rsidP="008253C8">
      <w:pPr>
        <w:spacing w:after="0"/>
        <w:rPr>
          <w:rFonts w:ascii="Times New Roman" w:hAnsi="Times New Roman" w:cs="Times New Roman"/>
        </w:rPr>
      </w:pPr>
      <w:r w:rsidRPr="008253C8">
        <w:rPr>
          <w:rFonts w:ascii="Times New Roman" w:hAnsi="Times New Roman" w:cs="Times New Roman"/>
        </w:rPr>
        <w:t> </w:t>
      </w:r>
    </w:p>
    <w:sectPr w:rsidR="00900B52" w:rsidRPr="008253C8" w:rsidSect="006C3816">
      <w:headerReference w:type="default" r:id="rId7"/>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AB1" w:rsidRDefault="00520AB1" w:rsidP="008F3FAD">
      <w:pPr>
        <w:spacing w:after="0"/>
      </w:pPr>
      <w:r>
        <w:separator/>
      </w:r>
    </w:p>
  </w:endnote>
  <w:endnote w:type="continuationSeparator" w:id="0">
    <w:p w:rsidR="00520AB1" w:rsidRDefault="00520AB1" w:rsidP="008F3F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AB1" w:rsidRDefault="00520AB1" w:rsidP="008F3FAD">
      <w:pPr>
        <w:spacing w:after="0"/>
      </w:pPr>
      <w:r>
        <w:separator/>
      </w:r>
    </w:p>
  </w:footnote>
  <w:footnote w:type="continuationSeparator" w:id="0">
    <w:p w:rsidR="00520AB1" w:rsidRDefault="00520AB1" w:rsidP="008F3FA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FAD" w:rsidRPr="008F3FAD" w:rsidRDefault="008F3FAD" w:rsidP="008F3FAD">
    <w:pPr>
      <w:pStyle w:val="aff1"/>
      <w:jc w:val="center"/>
      <w:rPr>
        <w:color w:val="0000FF"/>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436EF"/>
    <w:multiLevelType w:val="hybridMultilevel"/>
    <w:tmpl w:val="DBFC1292"/>
    <w:lvl w:ilvl="0" w:tplc="E174C7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7AD7323"/>
    <w:multiLevelType w:val="hybridMultilevel"/>
    <w:tmpl w:val="A6F6C578"/>
    <w:lvl w:ilvl="0" w:tplc="4FFE5490">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00B52"/>
    <w:rsid w:val="00043969"/>
    <w:rsid w:val="000522D6"/>
    <w:rsid w:val="00066DF2"/>
    <w:rsid w:val="001117E0"/>
    <w:rsid w:val="001B01E8"/>
    <w:rsid w:val="00391572"/>
    <w:rsid w:val="003B00F4"/>
    <w:rsid w:val="00446387"/>
    <w:rsid w:val="004779C7"/>
    <w:rsid w:val="004D097E"/>
    <w:rsid w:val="00520AB1"/>
    <w:rsid w:val="005771E6"/>
    <w:rsid w:val="005E7F69"/>
    <w:rsid w:val="006C00D7"/>
    <w:rsid w:val="006C3816"/>
    <w:rsid w:val="00806778"/>
    <w:rsid w:val="008253C8"/>
    <w:rsid w:val="008929D5"/>
    <w:rsid w:val="008A6A0E"/>
    <w:rsid w:val="008B4574"/>
    <w:rsid w:val="008F3FAD"/>
    <w:rsid w:val="00900B52"/>
    <w:rsid w:val="00A75DF2"/>
    <w:rsid w:val="00AD5100"/>
    <w:rsid w:val="00B178C5"/>
    <w:rsid w:val="00B60604"/>
    <w:rsid w:val="00BC3BE8"/>
    <w:rsid w:val="00BC5717"/>
    <w:rsid w:val="00BD546A"/>
    <w:rsid w:val="00C67530"/>
    <w:rsid w:val="00CC0CB7"/>
    <w:rsid w:val="00E045C2"/>
    <w:rsid w:val="00E153B0"/>
    <w:rsid w:val="00E83F73"/>
    <w:rsid w:val="00E95D98"/>
    <w:rsid w:val="00F40670"/>
    <w:rsid w:val="00FB1BB6"/>
    <w:rsid w:val="00FF1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914C6"/>
  <w15:docId w15:val="{42CE2053-3664-48FE-80F0-D040F2B2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A0E"/>
    <w:pPr>
      <w:spacing w:after="120" w:line="240" w:lineRule="auto"/>
      <w:ind w:firstLine="397"/>
      <w:jc w:val="both"/>
    </w:pPr>
    <w:rPr>
      <w:rFonts w:ascii="Arial" w:eastAsiaTheme="minorEastAsia" w:hAnsi="Arial" w:cs="Arial"/>
      <w:sz w:val="24"/>
      <w:szCs w:val="24"/>
    </w:rPr>
  </w:style>
  <w:style w:type="paragraph" w:styleId="1">
    <w:name w:val="heading 1"/>
    <w:basedOn w:val="a"/>
    <w:link w:val="10"/>
    <w:uiPriority w:val="9"/>
    <w:qFormat/>
    <w:rsid w:val="008A6A0E"/>
    <w:pPr>
      <w:keepNext/>
      <w:spacing w:before="480" w:after="0"/>
      <w:ind w:firstLine="0"/>
      <w:jc w:val="center"/>
      <w:outlineLvl w:val="0"/>
    </w:pPr>
    <w:rPr>
      <w:b/>
      <w:bCs/>
      <w:kern w:val="36"/>
      <w:sz w:val="28"/>
      <w:szCs w:val="28"/>
    </w:rPr>
  </w:style>
  <w:style w:type="paragraph" w:styleId="2">
    <w:name w:val="heading 2"/>
    <w:basedOn w:val="a"/>
    <w:link w:val="20"/>
    <w:uiPriority w:val="9"/>
    <w:qFormat/>
    <w:rsid w:val="008A6A0E"/>
    <w:pPr>
      <w:keepNext/>
      <w:spacing w:before="200" w:after="0"/>
      <w:ind w:firstLine="0"/>
      <w:jc w:val="center"/>
      <w:outlineLvl w:val="1"/>
    </w:pPr>
    <w:rPr>
      <w:b/>
      <w:bCs/>
    </w:rPr>
  </w:style>
  <w:style w:type="paragraph" w:styleId="3">
    <w:name w:val="heading 3"/>
    <w:basedOn w:val="a"/>
    <w:link w:val="30"/>
    <w:uiPriority w:val="9"/>
    <w:qFormat/>
    <w:rsid w:val="008A6A0E"/>
    <w:pPr>
      <w:keepNext/>
      <w:spacing w:before="200"/>
      <w:jc w:val="left"/>
      <w:outlineLvl w:val="2"/>
    </w:pPr>
    <w:rPr>
      <w:b/>
      <w:bCs/>
    </w:rPr>
  </w:style>
  <w:style w:type="paragraph" w:styleId="4">
    <w:name w:val="heading 4"/>
    <w:basedOn w:val="a"/>
    <w:link w:val="40"/>
    <w:uiPriority w:val="9"/>
    <w:qFormat/>
    <w:rsid w:val="008A6A0E"/>
    <w:pPr>
      <w:keepNext/>
      <w:spacing w:before="200" w:after="0"/>
      <w:jc w:val="left"/>
      <w:outlineLvl w:val="3"/>
    </w:pPr>
    <w:rPr>
      <w:b/>
      <w:bCs/>
      <w:i/>
      <w:iCs/>
    </w:rPr>
  </w:style>
  <w:style w:type="paragraph" w:styleId="5">
    <w:name w:val="heading 5"/>
    <w:basedOn w:val="a"/>
    <w:link w:val="50"/>
    <w:uiPriority w:val="9"/>
    <w:qFormat/>
    <w:rsid w:val="008A6A0E"/>
    <w:pPr>
      <w:keepNext/>
      <w:spacing w:before="200" w:after="0"/>
      <w:outlineLvl w:val="4"/>
    </w:pPr>
    <w:rPr>
      <w:rFonts w:ascii="Cambria" w:hAnsi="Cambria" w:cs="Times New Roman"/>
      <w:color w:val="243F60"/>
    </w:rPr>
  </w:style>
  <w:style w:type="paragraph" w:styleId="6">
    <w:name w:val="heading 6"/>
    <w:basedOn w:val="a"/>
    <w:link w:val="60"/>
    <w:uiPriority w:val="9"/>
    <w:qFormat/>
    <w:rsid w:val="008A6A0E"/>
    <w:pPr>
      <w:keepNext/>
      <w:spacing w:before="200" w:after="0"/>
      <w:outlineLvl w:val="5"/>
    </w:pPr>
    <w:rPr>
      <w:rFonts w:ascii="Cambria" w:hAnsi="Cambria" w:cs="Times New Roman"/>
      <w:i/>
      <w:iCs/>
      <w:color w:val="243F60"/>
    </w:rPr>
  </w:style>
  <w:style w:type="paragraph" w:styleId="7">
    <w:name w:val="heading 7"/>
    <w:basedOn w:val="a"/>
    <w:link w:val="70"/>
    <w:uiPriority w:val="9"/>
    <w:qFormat/>
    <w:rsid w:val="008A6A0E"/>
    <w:pPr>
      <w:keepNext/>
      <w:spacing w:before="200" w:after="0"/>
      <w:outlineLvl w:val="6"/>
    </w:pPr>
    <w:rPr>
      <w:rFonts w:ascii="Cambria" w:hAnsi="Cambria" w:cs="Times New Roman"/>
      <w:i/>
      <w:iCs/>
      <w:color w:val="404040"/>
    </w:rPr>
  </w:style>
  <w:style w:type="paragraph" w:styleId="8">
    <w:name w:val="heading 8"/>
    <w:basedOn w:val="a"/>
    <w:link w:val="80"/>
    <w:uiPriority w:val="9"/>
    <w:qFormat/>
    <w:rsid w:val="008A6A0E"/>
    <w:pPr>
      <w:keepNext/>
      <w:spacing w:before="200" w:after="0"/>
      <w:outlineLvl w:val="7"/>
    </w:pPr>
    <w:rPr>
      <w:rFonts w:ascii="Cambria" w:hAnsi="Cambria" w:cs="Times New Roman"/>
      <w:color w:val="4F81BD"/>
      <w:sz w:val="20"/>
      <w:szCs w:val="20"/>
    </w:rPr>
  </w:style>
  <w:style w:type="paragraph" w:styleId="9">
    <w:name w:val="heading 9"/>
    <w:basedOn w:val="a"/>
    <w:link w:val="90"/>
    <w:uiPriority w:val="9"/>
    <w:qFormat/>
    <w:rsid w:val="008A6A0E"/>
    <w:pPr>
      <w:keepNext/>
      <w:spacing w:before="200" w:after="0"/>
      <w:outlineLvl w:val="8"/>
    </w:pPr>
    <w:rPr>
      <w:rFonts w:ascii="Cambria"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6A0E"/>
    <w:rPr>
      <w:color w:val="0000FF"/>
      <w:u w:val="single"/>
    </w:rPr>
  </w:style>
  <w:style w:type="character" w:styleId="a4">
    <w:name w:val="FollowedHyperlink"/>
    <w:basedOn w:val="a0"/>
    <w:uiPriority w:val="99"/>
    <w:semiHidden/>
    <w:unhideWhenUsed/>
    <w:rsid w:val="008A6A0E"/>
    <w:rPr>
      <w:color w:val="800080"/>
      <w:u w:val="single"/>
    </w:rPr>
  </w:style>
  <w:style w:type="character" w:customStyle="1" w:styleId="10">
    <w:name w:val="Заголовок 1 Знак"/>
    <w:basedOn w:val="a0"/>
    <w:link w:val="1"/>
    <w:uiPriority w:val="9"/>
    <w:rsid w:val="008A6A0E"/>
    <w:rPr>
      <w:rFonts w:ascii="Arial" w:hAnsi="Arial" w:cs="Arial" w:hint="default"/>
      <w:b/>
      <w:bCs/>
    </w:rPr>
  </w:style>
  <w:style w:type="character" w:customStyle="1" w:styleId="20">
    <w:name w:val="Заголовок 2 Знак"/>
    <w:basedOn w:val="a0"/>
    <w:link w:val="2"/>
    <w:uiPriority w:val="9"/>
    <w:semiHidden/>
    <w:rsid w:val="008A6A0E"/>
    <w:rPr>
      <w:rFonts w:ascii="Arial" w:hAnsi="Arial" w:cs="Arial" w:hint="default"/>
      <w:b/>
      <w:bCs/>
    </w:rPr>
  </w:style>
  <w:style w:type="character" w:customStyle="1" w:styleId="30">
    <w:name w:val="Заголовок 3 Знак"/>
    <w:basedOn w:val="a0"/>
    <w:link w:val="3"/>
    <w:uiPriority w:val="9"/>
    <w:semiHidden/>
    <w:rsid w:val="008A6A0E"/>
    <w:rPr>
      <w:rFonts w:ascii="Arial" w:hAnsi="Arial" w:cs="Arial" w:hint="default"/>
      <w:b/>
      <w:bCs/>
    </w:rPr>
  </w:style>
  <w:style w:type="character" w:customStyle="1" w:styleId="40">
    <w:name w:val="Заголовок 4 Знак"/>
    <w:basedOn w:val="a0"/>
    <w:link w:val="4"/>
    <w:uiPriority w:val="9"/>
    <w:semiHidden/>
    <w:rsid w:val="008A6A0E"/>
    <w:rPr>
      <w:rFonts w:ascii="Arial" w:hAnsi="Arial" w:cs="Arial" w:hint="default"/>
      <w:b/>
      <w:bCs/>
      <w:i/>
      <w:iCs/>
    </w:rPr>
  </w:style>
  <w:style w:type="character" w:customStyle="1" w:styleId="50">
    <w:name w:val="Заголовок 5 Знак"/>
    <w:basedOn w:val="a0"/>
    <w:link w:val="5"/>
    <w:uiPriority w:val="9"/>
    <w:semiHidden/>
    <w:rsid w:val="008A6A0E"/>
    <w:rPr>
      <w:rFonts w:ascii="Cambria" w:hAnsi="Cambria" w:hint="default"/>
      <w:color w:val="243F60"/>
    </w:rPr>
  </w:style>
  <w:style w:type="character" w:customStyle="1" w:styleId="60">
    <w:name w:val="Заголовок 6 Знак"/>
    <w:basedOn w:val="a0"/>
    <w:link w:val="6"/>
    <w:uiPriority w:val="9"/>
    <w:semiHidden/>
    <w:rsid w:val="008A6A0E"/>
    <w:rPr>
      <w:rFonts w:ascii="Cambria" w:hAnsi="Cambria" w:hint="default"/>
      <w:i/>
      <w:iCs/>
      <w:color w:val="243F60"/>
    </w:rPr>
  </w:style>
  <w:style w:type="paragraph" w:customStyle="1" w:styleId="msonormal0">
    <w:name w:val="msonormal"/>
    <w:basedOn w:val="a"/>
    <w:rsid w:val="008A6A0E"/>
    <w:pPr>
      <w:spacing w:before="100" w:beforeAutospacing="1" w:after="100" w:afterAutospacing="1"/>
      <w:ind w:firstLine="0"/>
      <w:jc w:val="left"/>
    </w:pPr>
    <w:rPr>
      <w:rFonts w:ascii="Times New Roman" w:hAnsi="Times New Roman" w:cs="Times New Roman"/>
    </w:rPr>
  </w:style>
  <w:style w:type="character" w:customStyle="1" w:styleId="70">
    <w:name w:val="Заголовок 7 Знак"/>
    <w:basedOn w:val="a0"/>
    <w:link w:val="7"/>
    <w:uiPriority w:val="9"/>
    <w:semiHidden/>
    <w:rsid w:val="008A6A0E"/>
    <w:rPr>
      <w:rFonts w:ascii="Cambria" w:hAnsi="Cambria" w:hint="default"/>
      <w:i/>
      <w:iCs/>
      <w:color w:val="404040"/>
    </w:rPr>
  </w:style>
  <w:style w:type="character" w:customStyle="1" w:styleId="80">
    <w:name w:val="Заголовок 8 Знак"/>
    <w:basedOn w:val="a0"/>
    <w:link w:val="8"/>
    <w:uiPriority w:val="9"/>
    <w:semiHidden/>
    <w:rsid w:val="008A6A0E"/>
    <w:rPr>
      <w:rFonts w:ascii="Cambria" w:hAnsi="Cambria" w:hint="default"/>
      <w:color w:val="4F81BD"/>
    </w:rPr>
  </w:style>
  <w:style w:type="character" w:customStyle="1" w:styleId="90">
    <w:name w:val="Заголовок 9 Знак"/>
    <w:basedOn w:val="a0"/>
    <w:link w:val="9"/>
    <w:uiPriority w:val="9"/>
    <w:semiHidden/>
    <w:rsid w:val="008A6A0E"/>
    <w:rPr>
      <w:rFonts w:ascii="Cambria" w:hAnsi="Cambria" w:hint="default"/>
      <w:i/>
      <w:iCs/>
      <w:color w:val="404040"/>
    </w:rPr>
  </w:style>
  <w:style w:type="paragraph" w:styleId="a5">
    <w:name w:val="Normal Indent"/>
    <w:basedOn w:val="a"/>
    <w:uiPriority w:val="99"/>
    <w:semiHidden/>
    <w:unhideWhenUsed/>
    <w:rsid w:val="008A6A0E"/>
    <w:pPr>
      <w:ind w:left="708"/>
    </w:pPr>
  </w:style>
  <w:style w:type="paragraph" w:styleId="a6">
    <w:name w:val="annotation text"/>
    <w:basedOn w:val="a"/>
    <w:link w:val="a7"/>
    <w:uiPriority w:val="99"/>
    <w:semiHidden/>
    <w:unhideWhenUsed/>
    <w:rsid w:val="008A6A0E"/>
    <w:pPr>
      <w:spacing w:before="120" w:after="240"/>
      <w:ind w:firstLine="0"/>
      <w:jc w:val="left"/>
    </w:pPr>
    <w:rPr>
      <w:i/>
      <w:iCs/>
    </w:rPr>
  </w:style>
  <w:style w:type="character" w:customStyle="1" w:styleId="a7">
    <w:name w:val="Текст примечания Знак"/>
    <w:basedOn w:val="a0"/>
    <w:link w:val="a6"/>
    <w:uiPriority w:val="99"/>
    <w:semiHidden/>
    <w:rsid w:val="008A6A0E"/>
    <w:rPr>
      <w:rFonts w:ascii="Arial" w:hAnsi="Arial" w:cs="Arial" w:hint="default"/>
      <w:i/>
      <w:iCs/>
    </w:rPr>
  </w:style>
  <w:style w:type="paragraph" w:styleId="a8">
    <w:name w:val="caption"/>
    <w:basedOn w:val="a"/>
    <w:uiPriority w:val="35"/>
    <w:qFormat/>
    <w:rsid w:val="008A6A0E"/>
    <w:rPr>
      <w:b/>
      <w:bCs/>
      <w:color w:val="4F81BD"/>
      <w:sz w:val="18"/>
      <w:szCs w:val="18"/>
    </w:rPr>
  </w:style>
  <w:style w:type="paragraph" w:styleId="a9">
    <w:name w:val="Title"/>
    <w:basedOn w:val="a"/>
    <w:link w:val="aa"/>
    <w:uiPriority w:val="10"/>
    <w:qFormat/>
    <w:rsid w:val="008A6A0E"/>
    <w:pPr>
      <w:spacing w:after="480"/>
      <w:ind w:firstLine="0"/>
      <w:jc w:val="center"/>
    </w:pPr>
    <w:rPr>
      <w:b/>
      <w:bCs/>
      <w:spacing w:val="5"/>
      <w:sz w:val="28"/>
      <w:szCs w:val="28"/>
    </w:rPr>
  </w:style>
  <w:style w:type="character" w:customStyle="1" w:styleId="aa">
    <w:name w:val="Заголовок Знак"/>
    <w:basedOn w:val="a0"/>
    <w:link w:val="a9"/>
    <w:uiPriority w:val="10"/>
    <w:rsid w:val="008A6A0E"/>
    <w:rPr>
      <w:rFonts w:asciiTheme="majorHAnsi" w:eastAsiaTheme="majorEastAsia" w:hAnsiTheme="majorHAnsi" w:cstheme="majorBidi"/>
      <w:spacing w:val="-10"/>
      <w:kern w:val="28"/>
      <w:sz w:val="56"/>
      <w:szCs w:val="56"/>
    </w:rPr>
  </w:style>
  <w:style w:type="paragraph" w:styleId="ab">
    <w:name w:val="Signature"/>
    <w:basedOn w:val="a"/>
    <w:link w:val="ac"/>
    <w:uiPriority w:val="99"/>
    <w:unhideWhenUsed/>
    <w:rsid w:val="008A6A0E"/>
    <w:pPr>
      <w:spacing w:after="0"/>
      <w:ind w:firstLine="0"/>
      <w:jc w:val="left"/>
    </w:pPr>
    <w:rPr>
      <w:b/>
      <w:bCs/>
    </w:rPr>
  </w:style>
  <w:style w:type="character" w:customStyle="1" w:styleId="ac">
    <w:name w:val="Подпись Знак"/>
    <w:basedOn w:val="a0"/>
    <w:link w:val="ab"/>
    <w:uiPriority w:val="99"/>
    <w:rsid w:val="008A6A0E"/>
    <w:rPr>
      <w:rFonts w:ascii="Arial" w:hAnsi="Arial" w:cs="Arial" w:hint="default"/>
      <w:b/>
      <w:bCs/>
    </w:rPr>
  </w:style>
  <w:style w:type="paragraph" w:styleId="ad">
    <w:name w:val="Message Header"/>
    <w:basedOn w:val="a"/>
    <w:link w:val="ae"/>
    <w:uiPriority w:val="99"/>
    <w:semiHidden/>
    <w:unhideWhenUsed/>
    <w:rsid w:val="008A6A0E"/>
    <w:pPr>
      <w:spacing w:after="480"/>
      <w:ind w:firstLine="0"/>
      <w:jc w:val="center"/>
    </w:pPr>
    <w:rPr>
      <w:b/>
      <w:bCs/>
      <w:sz w:val="32"/>
      <w:szCs w:val="32"/>
    </w:rPr>
  </w:style>
  <w:style w:type="character" w:customStyle="1" w:styleId="ae">
    <w:name w:val="Шапка Знак"/>
    <w:basedOn w:val="a0"/>
    <w:link w:val="ad"/>
    <w:uiPriority w:val="99"/>
    <w:semiHidden/>
    <w:rsid w:val="008A6A0E"/>
    <w:rPr>
      <w:rFonts w:ascii="Arial" w:hAnsi="Arial" w:cs="Arial" w:hint="default"/>
      <w:b/>
      <w:bCs/>
    </w:rPr>
  </w:style>
  <w:style w:type="paragraph" w:styleId="af">
    <w:name w:val="Subtitle"/>
    <w:basedOn w:val="a"/>
    <w:link w:val="af0"/>
    <w:uiPriority w:val="11"/>
    <w:qFormat/>
    <w:rsid w:val="008A6A0E"/>
    <w:pPr>
      <w:ind w:firstLine="454"/>
    </w:pPr>
    <w:rPr>
      <w:rFonts w:ascii="Cambria" w:hAnsi="Cambria" w:cs="Times New Roman"/>
      <w:i/>
      <w:iCs/>
      <w:color w:val="4F81BD"/>
      <w:spacing w:val="15"/>
    </w:rPr>
  </w:style>
  <w:style w:type="character" w:customStyle="1" w:styleId="af0">
    <w:name w:val="Подзаголовок Знак"/>
    <w:basedOn w:val="a0"/>
    <w:link w:val="af"/>
    <w:uiPriority w:val="11"/>
    <w:rsid w:val="008A6A0E"/>
    <w:rPr>
      <w:rFonts w:ascii="Cambria" w:hAnsi="Cambria" w:hint="default"/>
      <w:i/>
      <w:iCs/>
      <w:color w:val="4F81BD"/>
      <w:spacing w:val="15"/>
    </w:rPr>
  </w:style>
  <w:style w:type="paragraph" w:styleId="af1">
    <w:name w:val="Balloon Text"/>
    <w:basedOn w:val="a"/>
    <w:link w:val="af2"/>
    <w:uiPriority w:val="99"/>
    <w:semiHidden/>
    <w:unhideWhenUsed/>
    <w:rsid w:val="008A6A0E"/>
    <w:pPr>
      <w:spacing w:after="0"/>
    </w:pPr>
    <w:rPr>
      <w:rFonts w:ascii="Tahoma" w:hAnsi="Tahoma" w:cs="Tahoma"/>
      <w:sz w:val="16"/>
      <w:szCs w:val="16"/>
    </w:rPr>
  </w:style>
  <w:style w:type="character" w:customStyle="1" w:styleId="af2">
    <w:name w:val="Текст выноски Знак"/>
    <w:basedOn w:val="a0"/>
    <w:link w:val="af1"/>
    <w:uiPriority w:val="99"/>
    <w:semiHidden/>
    <w:rsid w:val="008A6A0E"/>
    <w:rPr>
      <w:rFonts w:ascii="Tahoma" w:hAnsi="Tahoma" w:cs="Tahoma" w:hint="default"/>
    </w:rPr>
  </w:style>
  <w:style w:type="paragraph" w:styleId="af3">
    <w:name w:val="No Spacing"/>
    <w:basedOn w:val="a"/>
    <w:uiPriority w:val="1"/>
    <w:qFormat/>
    <w:rsid w:val="008A6A0E"/>
    <w:pPr>
      <w:spacing w:after="0"/>
      <w:ind w:firstLine="0"/>
      <w:jc w:val="left"/>
    </w:pPr>
    <w:rPr>
      <w:rFonts w:ascii="Calibri" w:hAnsi="Calibri" w:cs="Calibri"/>
      <w:sz w:val="22"/>
      <w:szCs w:val="22"/>
    </w:rPr>
  </w:style>
  <w:style w:type="paragraph" w:styleId="af4">
    <w:name w:val="List Paragraph"/>
    <w:basedOn w:val="a"/>
    <w:uiPriority w:val="34"/>
    <w:qFormat/>
    <w:rsid w:val="008A6A0E"/>
    <w:pPr>
      <w:ind w:left="720"/>
    </w:pPr>
  </w:style>
  <w:style w:type="paragraph" w:styleId="21">
    <w:name w:val="Quote"/>
    <w:basedOn w:val="a"/>
    <w:link w:val="22"/>
    <w:uiPriority w:val="29"/>
    <w:qFormat/>
    <w:rsid w:val="008A6A0E"/>
    <w:rPr>
      <w:i/>
      <w:iCs/>
      <w:color w:val="000000"/>
    </w:rPr>
  </w:style>
  <w:style w:type="character" w:customStyle="1" w:styleId="22">
    <w:name w:val="Цитата 2 Знак"/>
    <w:basedOn w:val="a0"/>
    <w:link w:val="21"/>
    <w:uiPriority w:val="29"/>
    <w:rsid w:val="008A6A0E"/>
    <w:rPr>
      <w:rFonts w:ascii="Arial" w:hAnsi="Arial" w:cs="Arial" w:hint="default"/>
      <w:i/>
      <w:iCs/>
      <w:color w:val="000000"/>
    </w:rPr>
  </w:style>
  <w:style w:type="paragraph" w:styleId="af5">
    <w:name w:val="Intense Quote"/>
    <w:basedOn w:val="a"/>
    <w:link w:val="af6"/>
    <w:uiPriority w:val="30"/>
    <w:qFormat/>
    <w:rsid w:val="008A6A0E"/>
    <w:pPr>
      <w:spacing w:before="200" w:after="280"/>
      <w:ind w:left="936" w:right="936"/>
    </w:pPr>
    <w:rPr>
      <w:b/>
      <w:bCs/>
      <w:i/>
      <w:iCs/>
      <w:color w:val="4F81BD"/>
    </w:rPr>
  </w:style>
  <w:style w:type="character" w:customStyle="1" w:styleId="af6">
    <w:name w:val="Выделенная цитата Знак"/>
    <w:basedOn w:val="a0"/>
    <w:link w:val="af5"/>
    <w:uiPriority w:val="30"/>
    <w:rsid w:val="008A6A0E"/>
    <w:rPr>
      <w:rFonts w:ascii="Arial" w:hAnsi="Arial" w:cs="Arial" w:hint="default"/>
      <w:b/>
      <w:bCs/>
      <w:i/>
      <w:iCs/>
      <w:color w:val="4F81BD"/>
    </w:rPr>
  </w:style>
  <w:style w:type="paragraph" w:styleId="af7">
    <w:name w:val="TOC Heading"/>
    <w:basedOn w:val="a"/>
    <w:uiPriority w:val="39"/>
    <w:qFormat/>
    <w:rsid w:val="008A6A0E"/>
    <w:pPr>
      <w:keepNext/>
      <w:spacing w:before="480" w:after="0"/>
      <w:ind w:firstLine="0"/>
      <w:jc w:val="center"/>
    </w:pPr>
    <w:rPr>
      <w:b/>
      <w:bCs/>
      <w:sz w:val="28"/>
      <w:szCs w:val="28"/>
    </w:rPr>
  </w:style>
  <w:style w:type="paragraph" w:customStyle="1" w:styleId="msolistparagraphcxspfirst">
    <w:name w:val="msolistparagraphcxspfirst"/>
    <w:basedOn w:val="a"/>
    <w:rsid w:val="008A6A0E"/>
    <w:pPr>
      <w:spacing w:after="0"/>
      <w:ind w:left="720"/>
    </w:pPr>
  </w:style>
  <w:style w:type="paragraph" w:customStyle="1" w:styleId="msolistparagraphcxspmiddle">
    <w:name w:val="msolistparagraphcxspmiddle"/>
    <w:basedOn w:val="a"/>
    <w:rsid w:val="008A6A0E"/>
    <w:pPr>
      <w:spacing w:after="0"/>
      <w:ind w:left="720"/>
    </w:pPr>
  </w:style>
  <w:style w:type="paragraph" w:customStyle="1" w:styleId="msolistparagraphcxsplast">
    <w:name w:val="msolistparagraphcxsplast"/>
    <w:basedOn w:val="a"/>
    <w:rsid w:val="008A6A0E"/>
    <w:pPr>
      <w:ind w:left="720"/>
    </w:pPr>
  </w:style>
  <w:style w:type="paragraph" w:customStyle="1" w:styleId="af8">
    <w:name w:val="Реквизит"/>
    <w:basedOn w:val="a"/>
    <w:rsid w:val="008A6A0E"/>
    <w:pPr>
      <w:spacing w:after="240"/>
      <w:ind w:firstLine="0"/>
      <w:jc w:val="left"/>
    </w:pPr>
  </w:style>
  <w:style w:type="paragraph" w:customStyle="1" w:styleId="af9">
    <w:name w:val="Редакции"/>
    <w:basedOn w:val="a"/>
    <w:rsid w:val="008A6A0E"/>
    <w:pPr>
      <w:spacing w:after="240"/>
      <w:ind w:firstLine="0"/>
      <w:jc w:val="center"/>
    </w:pPr>
    <w:rPr>
      <w:i/>
      <w:iCs/>
    </w:rPr>
  </w:style>
  <w:style w:type="paragraph" w:customStyle="1" w:styleId="afa">
    <w:name w:val="Таблица"/>
    <w:basedOn w:val="a"/>
    <w:rsid w:val="008A6A0E"/>
    <w:pPr>
      <w:ind w:firstLine="0"/>
    </w:pPr>
  </w:style>
  <w:style w:type="paragraph" w:customStyle="1" w:styleId="msochpdefault">
    <w:name w:val="msochpdefault"/>
    <w:basedOn w:val="a"/>
    <w:rsid w:val="008A6A0E"/>
    <w:pPr>
      <w:spacing w:before="100" w:beforeAutospacing="1" w:after="100" w:afterAutospacing="1"/>
      <w:ind w:firstLine="0"/>
      <w:jc w:val="left"/>
    </w:pPr>
    <w:rPr>
      <w:rFonts w:ascii="Calibri" w:hAnsi="Calibri" w:cs="Calibri"/>
    </w:rPr>
  </w:style>
  <w:style w:type="paragraph" w:customStyle="1" w:styleId="msopapdefault">
    <w:name w:val="msopapdefault"/>
    <w:basedOn w:val="a"/>
    <w:rsid w:val="008A6A0E"/>
    <w:pPr>
      <w:spacing w:before="100" w:beforeAutospacing="1" w:after="200" w:line="276" w:lineRule="auto"/>
      <w:ind w:firstLine="0"/>
      <w:jc w:val="left"/>
    </w:pPr>
    <w:rPr>
      <w:rFonts w:ascii="Times New Roman" w:hAnsi="Times New Roman" w:cs="Times New Roman"/>
    </w:rPr>
  </w:style>
  <w:style w:type="paragraph" w:customStyle="1" w:styleId="Style8">
    <w:name w:val="Style8"/>
    <w:basedOn w:val="a"/>
    <w:rsid w:val="008A6A0E"/>
    <w:pPr>
      <w:autoSpaceDE w:val="0"/>
      <w:autoSpaceDN w:val="0"/>
      <w:spacing w:after="0"/>
      <w:ind w:firstLine="0"/>
      <w:jc w:val="center"/>
    </w:pPr>
    <w:rPr>
      <w:rFonts w:ascii="Times New Roman" w:hAnsi="Times New Roman" w:cs="Times New Roman"/>
    </w:rPr>
  </w:style>
  <w:style w:type="paragraph" w:customStyle="1" w:styleId="Style7">
    <w:name w:val="Style7"/>
    <w:basedOn w:val="a"/>
    <w:rsid w:val="008A6A0E"/>
    <w:pPr>
      <w:autoSpaceDE w:val="0"/>
      <w:autoSpaceDN w:val="0"/>
      <w:spacing w:after="0"/>
      <w:ind w:firstLine="490"/>
    </w:pPr>
    <w:rPr>
      <w:rFonts w:ascii="Times New Roman" w:hAnsi="Times New Roman" w:cs="Times New Roman"/>
    </w:rPr>
  </w:style>
  <w:style w:type="paragraph" w:customStyle="1" w:styleId="Style9">
    <w:name w:val="Style9"/>
    <w:basedOn w:val="a"/>
    <w:rsid w:val="008A6A0E"/>
    <w:pPr>
      <w:autoSpaceDE w:val="0"/>
      <w:autoSpaceDN w:val="0"/>
      <w:spacing w:after="0"/>
      <w:ind w:firstLine="1003"/>
    </w:pPr>
    <w:rPr>
      <w:rFonts w:ascii="Times New Roman" w:hAnsi="Times New Roman" w:cs="Times New Roman"/>
    </w:rPr>
  </w:style>
  <w:style w:type="paragraph" w:customStyle="1" w:styleId="Style10">
    <w:name w:val="Style10"/>
    <w:basedOn w:val="a"/>
    <w:rsid w:val="008A6A0E"/>
    <w:pPr>
      <w:autoSpaceDE w:val="0"/>
      <w:autoSpaceDN w:val="0"/>
      <w:spacing w:after="0"/>
      <w:ind w:firstLine="499"/>
    </w:pPr>
    <w:rPr>
      <w:rFonts w:ascii="Times New Roman" w:hAnsi="Times New Roman" w:cs="Times New Roman"/>
    </w:rPr>
  </w:style>
  <w:style w:type="paragraph" w:customStyle="1" w:styleId="Style20">
    <w:name w:val="Style20"/>
    <w:basedOn w:val="a"/>
    <w:rsid w:val="008A6A0E"/>
    <w:pPr>
      <w:autoSpaceDE w:val="0"/>
      <w:autoSpaceDN w:val="0"/>
      <w:spacing w:after="0"/>
      <w:ind w:firstLine="0"/>
      <w:jc w:val="left"/>
    </w:pPr>
    <w:rPr>
      <w:rFonts w:ascii="Times New Roman" w:hAnsi="Times New Roman" w:cs="Times New Roman"/>
    </w:rPr>
  </w:style>
  <w:style w:type="paragraph" w:customStyle="1" w:styleId="Style4">
    <w:name w:val="Style4"/>
    <w:basedOn w:val="a"/>
    <w:rsid w:val="008A6A0E"/>
    <w:pPr>
      <w:autoSpaceDE w:val="0"/>
      <w:autoSpaceDN w:val="0"/>
      <w:spacing w:after="0"/>
      <w:ind w:firstLine="494"/>
    </w:pPr>
    <w:rPr>
      <w:rFonts w:ascii="Times New Roman" w:hAnsi="Times New Roman" w:cs="Times New Roman"/>
    </w:rPr>
  </w:style>
  <w:style w:type="paragraph" w:customStyle="1" w:styleId="Style13">
    <w:name w:val="Style13"/>
    <w:basedOn w:val="a"/>
    <w:rsid w:val="008A6A0E"/>
    <w:pPr>
      <w:autoSpaceDE w:val="0"/>
      <w:autoSpaceDN w:val="0"/>
      <w:spacing w:after="0"/>
      <w:ind w:firstLine="494"/>
      <w:jc w:val="left"/>
    </w:pPr>
    <w:rPr>
      <w:rFonts w:ascii="Times New Roman" w:hAnsi="Times New Roman" w:cs="Times New Roman"/>
    </w:rPr>
  </w:style>
  <w:style w:type="paragraph" w:customStyle="1" w:styleId="Style17">
    <w:name w:val="Style17"/>
    <w:basedOn w:val="a"/>
    <w:rsid w:val="008A6A0E"/>
    <w:pPr>
      <w:autoSpaceDE w:val="0"/>
      <w:autoSpaceDN w:val="0"/>
      <w:spacing w:after="0"/>
      <w:ind w:firstLine="792"/>
      <w:jc w:val="left"/>
    </w:pPr>
    <w:rPr>
      <w:rFonts w:ascii="Times New Roman" w:hAnsi="Times New Roman" w:cs="Times New Roman"/>
    </w:rPr>
  </w:style>
  <w:style w:type="paragraph" w:customStyle="1" w:styleId="Style18">
    <w:name w:val="Style18"/>
    <w:basedOn w:val="a"/>
    <w:rsid w:val="008A6A0E"/>
    <w:pPr>
      <w:autoSpaceDE w:val="0"/>
      <w:autoSpaceDN w:val="0"/>
      <w:spacing w:after="0"/>
      <w:ind w:firstLine="0"/>
      <w:jc w:val="left"/>
    </w:pPr>
    <w:rPr>
      <w:rFonts w:ascii="Times New Roman" w:hAnsi="Times New Roman" w:cs="Times New Roman"/>
    </w:rPr>
  </w:style>
  <w:style w:type="paragraph" w:customStyle="1" w:styleId="Style24">
    <w:name w:val="Style24"/>
    <w:basedOn w:val="a"/>
    <w:rsid w:val="008A6A0E"/>
    <w:pPr>
      <w:autoSpaceDE w:val="0"/>
      <w:autoSpaceDN w:val="0"/>
      <w:spacing w:after="0"/>
      <w:ind w:firstLine="0"/>
      <w:jc w:val="left"/>
    </w:pPr>
    <w:rPr>
      <w:rFonts w:ascii="Times New Roman" w:hAnsi="Times New Roman" w:cs="Times New Roman"/>
    </w:rPr>
  </w:style>
  <w:style w:type="paragraph" w:customStyle="1" w:styleId="Style19">
    <w:name w:val="Style19"/>
    <w:basedOn w:val="a"/>
    <w:rsid w:val="008A6A0E"/>
    <w:pPr>
      <w:autoSpaceDE w:val="0"/>
      <w:autoSpaceDN w:val="0"/>
      <w:spacing w:after="0"/>
      <w:ind w:firstLine="0"/>
      <w:jc w:val="center"/>
    </w:pPr>
    <w:rPr>
      <w:rFonts w:ascii="Times New Roman" w:hAnsi="Times New Roman" w:cs="Times New Roman"/>
    </w:rPr>
  </w:style>
  <w:style w:type="character" w:styleId="afb">
    <w:name w:val="Subtle Emphasis"/>
    <w:basedOn w:val="a0"/>
    <w:uiPriority w:val="19"/>
    <w:qFormat/>
    <w:rsid w:val="008A6A0E"/>
    <w:rPr>
      <w:i/>
      <w:iCs/>
      <w:color w:val="808080"/>
    </w:rPr>
  </w:style>
  <w:style w:type="character" w:styleId="afc">
    <w:name w:val="Intense Emphasis"/>
    <w:basedOn w:val="a0"/>
    <w:uiPriority w:val="21"/>
    <w:qFormat/>
    <w:rsid w:val="008A6A0E"/>
    <w:rPr>
      <w:b/>
      <w:bCs/>
      <w:i/>
      <w:iCs/>
      <w:color w:val="4F81BD"/>
    </w:rPr>
  </w:style>
  <w:style w:type="character" w:styleId="afd">
    <w:name w:val="Subtle Reference"/>
    <w:basedOn w:val="a0"/>
    <w:uiPriority w:val="31"/>
    <w:qFormat/>
    <w:rsid w:val="008A6A0E"/>
    <w:rPr>
      <w:smallCaps/>
      <w:color w:val="C0504D"/>
      <w:u w:val="single"/>
    </w:rPr>
  </w:style>
  <w:style w:type="character" w:styleId="afe">
    <w:name w:val="Intense Reference"/>
    <w:basedOn w:val="a0"/>
    <w:uiPriority w:val="32"/>
    <w:qFormat/>
    <w:rsid w:val="008A6A0E"/>
    <w:rPr>
      <w:b/>
      <w:bCs/>
      <w:smallCaps/>
      <w:color w:val="C0504D"/>
      <w:spacing w:val="5"/>
      <w:u w:val="single"/>
    </w:rPr>
  </w:style>
  <w:style w:type="character" w:styleId="aff">
    <w:name w:val="Book Title"/>
    <w:basedOn w:val="a0"/>
    <w:uiPriority w:val="33"/>
    <w:qFormat/>
    <w:rsid w:val="008A6A0E"/>
    <w:rPr>
      <w:b/>
      <w:bCs/>
      <w:smallCaps/>
      <w:spacing w:val="5"/>
    </w:rPr>
  </w:style>
  <w:style w:type="paragraph" w:customStyle="1" w:styleId="11">
    <w:name w:val="Название1"/>
    <w:basedOn w:val="a"/>
    <w:link w:val="aff0"/>
    <w:rsid w:val="008A6A0E"/>
  </w:style>
  <w:style w:type="character" w:customStyle="1" w:styleId="aff0">
    <w:name w:val="Название Знак"/>
    <w:basedOn w:val="a0"/>
    <w:link w:val="11"/>
    <w:rsid w:val="008A6A0E"/>
    <w:rPr>
      <w:rFonts w:ascii="Arial" w:hAnsi="Arial" w:cs="Arial" w:hint="default"/>
      <w:b/>
      <w:bCs/>
      <w:spacing w:val="5"/>
    </w:rPr>
  </w:style>
  <w:style w:type="character" w:customStyle="1" w:styleId="FontStyle32">
    <w:name w:val="Font Style32"/>
    <w:basedOn w:val="a0"/>
    <w:rsid w:val="008A6A0E"/>
    <w:rPr>
      <w:rFonts w:ascii="Times New Roman" w:hAnsi="Times New Roman" w:cs="Times New Roman" w:hint="default"/>
    </w:rPr>
  </w:style>
  <w:style w:type="character" w:customStyle="1" w:styleId="FontStyle30">
    <w:name w:val="Font Style30"/>
    <w:basedOn w:val="a0"/>
    <w:rsid w:val="008A6A0E"/>
    <w:rPr>
      <w:rFonts w:ascii="Times New Roman" w:hAnsi="Times New Roman" w:cs="Times New Roman" w:hint="default"/>
      <w:b/>
      <w:bCs/>
    </w:rPr>
  </w:style>
  <w:style w:type="character" w:customStyle="1" w:styleId="FontStyle35">
    <w:name w:val="Font Style35"/>
    <w:basedOn w:val="a0"/>
    <w:rsid w:val="008A6A0E"/>
    <w:rPr>
      <w:rFonts w:ascii="Times New Roman" w:hAnsi="Times New Roman" w:cs="Times New Roman" w:hint="default"/>
      <w:b/>
      <w:bCs/>
    </w:rPr>
  </w:style>
  <w:style w:type="character" w:customStyle="1" w:styleId="FontStyle37">
    <w:name w:val="Font Style37"/>
    <w:basedOn w:val="a0"/>
    <w:rsid w:val="008A6A0E"/>
    <w:rPr>
      <w:rFonts w:ascii="Times New Roman" w:hAnsi="Times New Roman" w:cs="Times New Roman" w:hint="default"/>
      <w:b/>
      <w:bCs/>
    </w:rPr>
  </w:style>
  <w:style w:type="character" w:customStyle="1" w:styleId="FontStyle36">
    <w:name w:val="Font Style36"/>
    <w:basedOn w:val="a0"/>
    <w:rsid w:val="008A6A0E"/>
    <w:rPr>
      <w:rFonts w:ascii="Times New Roman" w:hAnsi="Times New Roman" w:cs="Times New Roman" w:hint="default"/>
      <w:b/>
      <w:bCs/>
    </w:rPr>
  </w:style>
  <w:style w:type="paragraph" w:styleId="aff1">
    <w:name w:val="header"/>
    <w:basedOn w:val="a"/>
    <w:link w:val="aff2"/>
    <w:uiPriority w:val="99"/>
    <w:unhideWhenUsed/>
    <w:rsid w:val="008F3FAD"/>
    <w:pPr>
      <w:tabs>
        <w:tab w:val="center" w:pos="4677"/>
        <w:tab w:val="right" w:pos="9355"/>
      </w:tabs>
      <w:spacing w:after="0"/>
    </w:pPr>
  </w:style>
  <w:style w:type="character" w:customStyle="1" w:styleId="aff2">
    <w:name w:val="Верхний колонтитул Знак"/>
    <w:basedOn w:val="a0"/>
    <w:link w:val="aff1"/>
    <w:uiPriority w:val="99"/>
    <w:rsid w:val="008F3FAD"/>
    <w:rPr>
      <w:rFonts w:ascii="Arial" w:eastAsiaTheme="minorEastAsia" w:hAnsi="Arial" w:cs="Arial"/>
      <w:sz w:val="24"/>
      <w:szCs w:val="24"/>
    </w:rPr>
  </w:style>
  <w:style w:type="paragraph" w:styleId="aff3">
    <w:name w:val="footer"/>
    <w:basedOn w:val="a"/>
    <w:link w:val="aff4"/>
    <w:uiPriority w:val="99"/>
    <w:unhideWhenUsed/>
    <w:rsid w:val="008F3FAD"/>
    <w:pPr>
      <w:tabs>
        <w:tab w:val="center" w:pos="4677"/>
        <w:tab w:val="right" w:pos="9355"/>
      </w:tabs>
      <w:spacing w:after="0"/>
    </w:pPr>
  </w:style>
  <w:style w:type="character" w:customStyle="1" w:styleId="aff4">
    <w:name w:val="Нижний колонтитул Знак"/>
    <w:basedOn w:val="a0"/>
    <w:link w:val="aff3"/>
    <w:uiPriority w:val="99"/>
    <w:rsid w:val="008F3FAD"/>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5</Pages>
  <Words>2068</Words>
  <Characters>11792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ukuk14072022@gmail.com</dc:creator>
  <cp:lastModifiedBy>Пользователь</cp:lastModifiedBy>
  <cp:revision>20</cp:revision>
  <cp:lastPrinted>2024-01-23T04:45:00Z</cp:lastPrinted>
  <dcterms:created xsi:type="dcterms:W3CDTF">2024-01-18T09:14:00Z</dcterms:created>
  <dcterms:modified xsi:type="dcterms:W3CDTF">2024-02-16T09:17:00Z</dcterms:modified>
</cp:coreProperties>
</file>